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48"/>
        <w:gridCol w:w="4823"/>
      </w:tblGrid>
      <w:tr w:rsidR="00FE3308" w:rsidRPr="00A40EE0">
        <w:tc>
          <w:tcPr>
            <w:tcW w:w="4927" w:type="dxa"/>
            <w:vAlign w:val="bottom"/>
          </w:tcPr>
          <w:p w:rsidR="00FE3308" w:rsidRPr="00A40EE0" w:rsidRDefault="00FE3308" w:rsidP="00A40EE0">
            <w:pPr>
              <w:pStyle w:val="ConsPlusNormal"/>
              <w:spacing w:line="240" w:lineRule="exact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27" w:type="dxa"/>
            <w:vAlign w:val="center"/>
          </w:tcPr>
          <w:p w:rsidR="00FE3308" w:rsidRPr="00A40EE0" w:rsidRDefault="00FE3308" w:rsidP="00A40E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0E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FE3308" w:rsidRPr="00A40EE0" w:rsidRDefault="00FE3308" w:rsidP="00A40E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E3308" w:rsidRDefault="00FE3308" w:rsidP="00A40E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Распоряжением Управления образования Вожегодского муниципального района </w:t>
            </w:r>
          </w:p>
          <w:p w:rsidR="00FE3308" w:rsidRPr="00A40EE0" w:rsidRDefault="00FE3308" w:rsidP="00A40E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29.12.2018 №604</w:t>
            </w:r>
          </w:p>
        </w:tc>
      </w:tr>
    </w:tbl>
    <w:p w:rsidR="00FE3308" w:rsidRDefault="00FE3308" w:rsidP="0013019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P2445"/>
      <w:bookmarkEnd w:id="0"/>
    </w:p>
    <w:p w:rsidR="00FE3308" w:rsidRDefault="00FE3308" w:rsidP="00323D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E3308" w:rsidRPr="00CE1524" w:rsidRDefault="00FE3308" w:rsidP="00BB50F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152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:rsidR="00FE3308" w:rsidRPr="00CE1524" w:rsidRDefault="00FE3308" w:rsidP="00BB50F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3308" w:rsidRPr="00CE1524" w:rsidRDefault="00FE3308" w:rsidP="00BB50F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1524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FE3308" w:rsidRDefault="00FE3308" w:rsidP="00BB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(далее - Регламент) устанавливает порядок, определяет сроки и последовательность административных процедур и административных действий при предоставлении муниципально</w:t>
      </w:r>
      <w:r>
        <w:rPr>
          <w:rFonts w:ascii="Times New Roman" w:hAnsi="Times New Roman" w:cs="Times New Roman"/>
          <w:sz w:val="28"/>
          <w:szCs w:val="28"/>
        </w:rPr>
        <w:t>й услуги на территории Вожегодского</w:t>
      </w:r>
      <w:r w:rsidRPr="00BB50F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1.2. Действие настоящего Регламента распространяетс</w:t>
      </w:r>
      <w:r>
        <w:rPr>
          <w:rFonts w:ascii="Times New Roman" w:hAnsi="Times New Roman" w:cs="Times New Roman"/>
          <w:sz w:val="28"/>
          <w:szCs w:val="28"/>
        </w:rPr>
        <w:t>я на образовательные организации</w:t>
      </w:r>
      <w:r w:rsidRPr="00BB50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1.3. Перечень нормативных правовых актов, непосредственно регулирующих предоставление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(далее - муниципальная услуга), с указанием их реквизитов.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Pr="00BB50F7">
        <w:rPr>
          <w:rFonts w:ascii="Times New Roman" w:hAnsi="Times New Roman" w:cs="Times New Roman"/>
          <w:sz w:val="28"/>
          <w:szCs w:val="28"/>
        </w:rPr>
        <w:t>оказывается в соответствии со следующими нормативными правовыми актами: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1.3.1.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12.12.1993г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1.3.2. Федеральным законом от 29.12.2012 № 273-ФЗ «Об образовании в Российской Федерации».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1.3.3. Федеральным законом от 27.07.2010 № 210-ФЗ «Об организации предоставления государственных и муниципальных услуг».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1.3.4. Федеральным законом от 27.07.06. № 149-ФЗ «Об информации, информационных технологиях и о защите информации».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1.3.5. Федеральным законом от 27.07.06. № 152-ФЗ «О персональных данных».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1.3.6. Федеральным законом от 24.11.1995 № 181-ФЗ «О социальной защите инвалидов в Российской Федерации».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1.3.7. Приказом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1.3.8. Устав</w:t>
      </w:r>
      <w:r>
        <w:rPr>
          <w:rFonts w:ascii="Times New Roman" w:hAnsi="Times New Roman" w:cs="Times New Roman"/>
          <w:sz w:val="28"/>
          <w:szCs w:val="28"/>
        </w:rPr>
        <w:t>ами образовательных организаций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1.4. Информация о категориях заявителей, имеющих право на получение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Заявителями муниципальной услуги являются родители (законные представители) несовершеннолетних обучающихся образовательных уч</w:t>
      </w:r>
      <w:r>
        <w:rPr>
          <w:rFonts w:ascii="Times New Roman" w:hAnsi="Times New Roman" w:cs="Times New Roman"/>
          <w:sz w:val="28"/>
          <w:szCs w:val="28"/>
        </w:rPr>
        <w:t>реждений (организаций) Вожегодского</w:t>
      </w:r>
      <w:r w:rsidRPr="00BB50F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1.5. Порядок информирования о правилах предоставления муниципальной услуги.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1.5.1. В муниципальн</w:t>
      </w:r>
      <w:r>
        <w:rPr>
          <w:rFonts w:ascii="Times New Roman" w:hAnsi="Times New Roman" w:cs="Times New Roman"/>
          <w:sz w:val="28"/>
          <w:szCs w:val="28"/>
        </w:rPr>
        <w:t>ых образовательных организациях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оказывается муниципальная услуга, а также осуществляется информирование о правилах предоставления муниципальной услуги.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Перечень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организаций, а так</w:t>
      </w:r>
      <w:r w:rsidRPr="00BB50F7">
        <w:rPr>
          <w:rFonts w:ascii="Times New Roman" w:hAnsi="Times New Roman" w:cs="Times New Roman"/>
          <w:sz w:val="28"/>
          <w:szCs w:val="28"/>
        </w:rPr>
        <w:t>же Ф.И.О. руководителей, их место нахождения, адреса элект</w:t>
      </w:r>
      <w:r>
        <w:rPr>
          <w:rFonts w:ascii="Times New Roman" w:hAnsi="Times New Roman" w:cs="Times New Roman"/>
          <w:sz w:val="28"/>
          <w:szCs w:val="28"/>
        </w:rPr>
        <w:t>ронной почты</w:t>
      </w:r>
      <w:r w:rsidRPr="00BB50F7">
        <w:rPr>
          <w:rFonts w:ascii="Times New Roman" w:hAnsi="Times New Roman" w:cs="Times New Roman"/>
          <w:sz w:val="28"/>
          <w:szCs w:val="28"/>
        </w:rPr>
        <w:t>, номера телефонов указаны в приложении № 1 к настоящему Регламенту.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Кроме того, информацию о порядке предоставления муницип</w:t>
      </w:r>
      <w:r>
        <w:rPr>
          <w:rFonts w:ascii="Times New Roman" w:hAnsi="Times New Roman" w:cs="Times New Roman"/>
          <w:sz w:val="28"/>
          <w:szCs w:val="28"/>
        </w:rPr>
        <w:t>альной услуги можно получить в У</w:t>
      </w:r>
      <w:r w:rsidRPr="00BB50F7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и образования Вожегодского</w:t>
      </w:r>
      <w:r w:rsidRPr="00BB50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</w:t>
      </w:r>
      <w:r w:rsidRPr="00BB50F7">
        <w:rPr>
          <w:rFonts w:ascii="Times New Roman" w:hAnsi="Times New Roman" w:cs="Times New Roman"/>
          <w:sz w:val="28"/>
          <w:szCs w:val="28"/>
        </w:rPr>
        <w:t xml:space="preserve">), согласно </w:t>
      </w:r>
      <w:r>
        <w:rPr>
          <w:rFonts w:ascii="Times New Roman" w:hAnsi="Times New Roman" w:cs="Times New Roman"/>
          <w:sz w:val="28"/>
          <w:szCs w:val="28"/>
        </w:rPr>
        <w:t>приложению №  2</w:t>
      </w:r>
      <w:r w:rsidRPr="00BB50F7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1.5.2. Информацию по вопросам предоставления муниципальной услуги, о месте нахождения и графике р</w:t>
      </w:r>
      <w:r>
        <w:rPr>
          <w:rFonts w:ascii="Times New Roman" w:hAnsi="Times New Roman" w:cs="Times New Roman"/>
          <w:sz w:val="28"/>
          <w:szCs w:val="28"/>
        </w:rPr>
        <w:t>аботы образовательных  организаций</w:t>
      </w:r>
      <w:r w:rsidRPr="00BB50F7">
        <w:rPr>
          <w:rFonts w:ascii="Times New Roman" w:hAnsi="Times New Roman" w:cs="Times New Roman"/>
          <w:sz w:val="28"/>
          <w:szCs w:val="28"/>
        </w:rPr>
        <w:t xml:space="preserve"> заявители могут получать: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1.5.2.1. Посредством использования федеральной государственной информационной системы «Единый портал государственных и муниципальных услуг (функций) РФ» (далее – Единый портал): </w:t>
      </w:r>
      <w:hyperlink r:id="rId6" w:history="1">
        <w:r w:rsidRPr="00BB50F7">
          <w:rPr>
            <w:rStyle w:val="Hyperlink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BB50F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1.5.2.2</w:t>
      </w:r>
      <w:r w:rsidRPr="00BB50F7">
        <w:rPr>
          <w:rFonts w:ascii="Times New Roman" w:hAnsi="Times New Roman" w:cs="Times New Roman"/>
          <w:sz w:val="28"/>
          <w:szCs w:val="28"/>
        </w:rPr>
        <w:t>. На информационном стенде в помещении по месту нахож</w:t>
      </w:r>
      <w:r>
        <w:rPr>
          <w:rFonts w:ascii="Times New Roman" w:hAnsi="Times New Roman" w:cs="Times New Roman"/>
          <w:sz w:val="28"/>
          <w:szCs w:val="28"/>
        </w:rPr>
        <w:t>дения образовательных организаций, Управления образования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1.5.2.3</w:t>
      </w:r>
      <w:r w:rsidRPr="00BB50F7">
        <w:rPr>
          <w:rFonts w:ascii="Times New Roman" w:hAnsi="Times New Roman" w:cs="Times New Roman"/>
          <w:sz w:val="28"/>
          <w:szCs w:val="28"/>
        </w:rPr>
        <w:t xml:space="preserve">.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образовательных  организаций, У</w:t>
      </w:r>
      <w:r w:rsidRPr="00BB50F7">
        <w:rPr>
          <w:rFonts w:ascii="Times New Roman" w:hAnsi="Times New Roman" w:cs="Times New Roman"/>
          <w:sz w:val="28"/>
          <w:szCs w:val="28"/>
        </w:rPr>
        <w:t>правления образования.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1.5.2.4</w:t>
      </w:r>
      <w:r w:rsidRPr="00BB50F7">
        <w:rPr>
          <w:rFonts w:ascii="Times New Roman" w:hAnsi="Times New Roman" w:cs="Times New Roman"/>
          <w:sz w:val="28"/>
          <w:szCs w:val="28"/>
        </w:rPr>
        <w:t>. При непосредственном обраще</w:t>
      </w:r>
      <w:r>
        <w:rPr>
          <w:rFonts w:ascii="Times New Roman" w:hAnsi="Times New Roman" w:cs="Times New Roman"/>
          <w:sz w:val="28"/>
          <w:szCs w:val="28"/>
        </w:rPr>
        <w:t>нии в образовательные  организации, Управление образования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1.5.2.5</w:t>
      </w:r>
      <w:r w:rsidRPr="00BB50F7">
        <w:rPr>
          <w:rFonts w:ascii="Times New Roman" w:hAnsi="Times New Roman" w:cs="Times New Roman"/>
          <w:sz w:val="28"/>
          <w:szCs w:val="28"/>
        </w:rPr>
        <w:t>. По телеф</w:t>
      </w:r>
      <w:r>
        <w:rPr>
          <w:rFonts w:ascii="Times New Roman" w:hAnsi="Times New Roman" w:cs="Times New Roman"/>
          <w:sz w:val="28"/>
          <w:szCs w:val="28"/>
        </w:rPr>
        <w:t>онам образовательных организаций, Управления образования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1.5.2.6</w:t>
      </w:r>
      <w:r w:rsidRPr="00BB50F7">
        <w:rPr>
          <w:rFonts w:ascii="Times New Roman" w:hAnsi="Times New Roman" w:cs="Times New Roman"/>
          <w:sz w:val="28"/>
          <w:szCs w:val="28"/>
        </w:rPr>
        <w:t>. По письменным обращениям в ад</w:t>
      </w:r>
      <w:r>
        <w:rPr>
          <w:rFonts w:ascii="Times New Roman" w:hAnsi="Times New Roman" w:cs="Times New Roman"/>
          <w:sz w:val="28"/>
          <w:szCs w:val="28"/>
        </w:rPr>
        <w:t>рес образовательных организаций, Управления образования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B50F7">
        <w:rPr>
          <w:rFonts w:ascii="Times New Roman" w:hAnsi="Times New Roman" w:cs="Times New Roman"/>
          <w:sz w:val="28"/>
          <w:szCs w:val="28"/>
        </w:rPr>
        <w:t>. Посредством обращений по электронной почте в а</w:t>
      </w:r>
      <w:r>
        <w:rPr>
          <w:rFonts w:ascii="Times New Roman" w:hAnsi="Times New Roman" w:cs="Times New Roman"/>
          <w:sz w:val="28"/>
          <w:szCs w:val="28"/>
        </w:rPr>
        <w:t>дрес образовательных  организаций, Управления образования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1.5.3. Основными требованиями к информированию заявителей о правилах предоставления муниципальной услуги являются: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1.5.3.1. Достоверность предоставляемой информации.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1.5.3.2. Четкость в изложении информации.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1.5.3.3. Полнота информирования.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1.5.3.4. Наглядность форм предоставляемой информации (при письменном информировании или информировании по электронной почте).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1.5.3.5. Удобство и доступность получения информации.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1.5.3.6. Оперативность предоставления информации.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1.5.4. Родители (законные представители) вправе быть осведомленными о порядке действий и процедурах, выполняемых должностными лицами, ответственными за исполнение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1.6. Информация о деятельности образовательных учреждений (организаций), о порядке и правилах предоставления муниципальной услуги должна обновляться (актуализироваться) по мере необходимости, но не позднее 30 дней после утверждения.</w:t>
      </w:r>
    </w:p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«Предоставление информации об образовательных программах и учебных планах, рабочих программах учебных курсов, предметов, дисциплин (модулей), годов</w:t>
      </w:r>
      <w:r>
        <w:rPr>
          <w:rFonts w:ascii="Times New Roman" w:hAnsi="Times New Roman" w:cs="Times New Roman"/>
          <w:sz w:val="28"/>
          <w:szCs w:val="28"/>
        </w:rPr>
        <w:t>ых календарных учебных графиках</w:t>
      </w:r>
      <w:r w:rsidRPr="00BB50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50F7">
        <w:rPr>
          <w:rFonts w:ascii="Times New Roman" w:hAnsi="Times New Roman" w:cs="Times New Roman"/>
          <w:sz w:val="28"/>
          <w:szCs w:val="28"/>
        </w:rPr>
        <w:t xml:space="preserve"> </w:t>
      </w:r>
      <w:r w:rsidRPr="00BB50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Предоставление муниц</w:t>
      </w:r>
      <w:r>
        <w:rPr>
          <w:rFonts w:ascii="Times New Roman" w:hAnsi="Times New Roman" w:cs="Times New Roman"/>
          <w:sz w:val="28"/>
          <w:szCs w:val="28"/>
        </w:rPr>
        <w:t>ипальной услуги осуществляется Управлением образования</w:t>
      </w:r>
      <w:r w:rsidRPr="00BB50F7">
        <w:rPr>
          <w:rFonts w:ascii="Times New Roman" w:hAnsi="Times New Roman" w:cs="Times New Roman"/>
          <w:sz w:val="28"/>
          <w:szCs w:val="28"/>
        </w:rPr>
        <w:t xml:space="preserve"> через муниципа</w:t>
      </w:r>
      <w:r>
        <w:rPr>
          <w:rFonts w:ascii="Times New Roman" w:hAnsi="Times New Roman" w:cs="Times New Roman"/>
          <w:sz w:val="28"/>
          <w:szCs w:val="28"/>
        </w:rPr>
        <w:t>льные образовательные  организации Вожегодского</w:t>
      </w:r>
      <w:r w:rsidRPr="00BB50F7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bookmarkStart w:id="1" w:name="Par83"/>
      <w:bookmarkEnd w:id="1"/>
      <w:r w:rsidRPr="00BB50F7">
        <w:rPr>
          <w:rFonts w:ascii="Times New Roman" w:hAnsi="Times New Roman" w:cs="Times New Roman"/>
          <w:sz w:val="28"/>
          <w:szCs w:val="28"/>
        </w:rPr>
        <w:t>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2.3.1. Предоставление информации заявителю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2.3.2. Отказ в предоставлении муниципальной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течение 3-х рабочих дней после регистрации заявления.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2.5. Исчерпывающий перечень требуемых от заявителей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заявителю необходимо предоставить </w:t>
      </w:r>
      <w:r>
        <w:rPr>
          <w:rFonts w:ascii="Times New Roman" w:hAnsi="Times New Roman" w:cs="Times New Roman"/>
          <w:sz w:val="28"/>
          <w:szCs w:val="28"/>
        </w:rPr>
        <w:t>в соответствующую образовательную организацию</w:t>
      </w:r>
      <w:r w:rsidRPr="00BB50F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BB50F7">
        <w:rPr>
          <w:rFonts w:ascii="Times New Roman" w:hAnsi="Times New Roman" w:cs="Times New Roman"/>
          <w:sz w:val="28"/>
          <w:szCs w:val="28"/>
        </w:rPr>
        <w:t xml:space="preserve">2.5.1. Заявление заполненное по форме, указанной в </w:t>
      </w:r>
      <w:r>
        <w:rPr>
          <w:rFonts w:ascii="Times New Roman" w:hAnsi="Times New Roman" w:cs="Times New Roman"/>
          <w:sz w:val="28"/>
          <w:szCs w:val="28"/>
        </w:rPr>
        <w:t>приложении № 3</w:t>
      </w:r>
      <w:r w:rsidRPr="00BB50F7">
        <w:rPr>
          <w:rFonts w:ascii="Times New Roman" w:hAnsi="Times New Roman" w:cs="Times New Roman"/>
          <w:sz w:val="28"/>
          <w:szCs w:val="28"/>
        </w:rPr>
        <w:t xml:space="preserve"> к настоящему Регламенту.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2.5.2. При непосредственном обращении в образовател</w:t>
      </w:r>
      <w:r>
        <w:rPr>
          <w:rFonts w:ascii="Times New Roman" w:hAnsi="Times New Roman" w:cs="Times New Roman"/>
          <w:sz w:val="28"/>
          <w:szCs w:val="28"/>
        </w:rPr>
        <w:t>ьную организацию</w:t>
      </w:r>
      <w:r w:rsidRPr="00BB50F7">
        <w:rPr>
          <w:rFonts w:ascii="Times New Roman" w:hAnsi="Times New Roman" w:cs="Times New Roman"/>
          <w:sz w:val="28"/>
          <w:szCs w:val="28"/>
        </w:rPr>
        <w:t xml:space="preserve"> заявитель предъявляет документ, удостоверяющий личность. При подаче заявления по информационной системе, в электронном виде, факсимильной связью к заявлению прилагается копия документа, удостоверяющего личность.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В заявлении указываются способ получения ответа на заявление (при непосредственном обращении, по телефону, по почте, по электронной почт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0F7">
        <w:rPr>
          <w:rFonts w:ascii="Times New Roman" w:hAnsi="Times New Roman" w:cs="Times New Roman"/>
          <w:sz w:val="28"/>
          <w:szCs w:val="28"/>
        </w:rPr>
        <w:t>).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2.5.3. Доверенность (в случае подачи заявления представителем заявителя).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Документы, указанные в подпунктах 2.5.1 - 2.5.3 пункта 2.5 раздела 2 настоящего Регламента заявитель обязан предоставить самостоятельно согласно требованиям части 6 статьи 14 Федерального закона от 27.07.2010 № 210-ФЗ «Об организации предоставления государственных и муниципальных услуг».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FE3308" w:rsidRPr="00BB50F7" w:rsidRDefault="00FE3308" w:rsidP="00BB5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приостановления и (или) отказа в предоставлении муниципальной услуги:</w:t>
      </w:r>
    </w:p>
    <w:p w:rsidR="00FE3308" w:rsidRPr="00BB50F7" w:rsidRDefault="00FE3308" w:rsidP="00BB50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не предусмотрена возможность для приостановления предоставления муниципальной услуги. </w:t>
      </w:r>
      <w:r w:rsidRPr="00BB50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2.8. Заявителю в течение 3-х рабочих дней со дня регистрации заявления отказывается в предоставлении муниципальной услуги по нижеуказанным основаниям: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2.8.1. В случае подачи заявления, в котором не указаны фамилия, имя, отчество (при наличии) заявителя, направившего заявление, и почтовый адрес, по которому должен быть направлен ответ, - в данном случае ответ на заявление не дается.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2.8.2. В случае предоставления неполного пакета документов.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2.8.3. В случае отсутствия доверенности на представителя заявителя, если заявление о предоставлении услуги подается представителем заявителя.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Заявитель вправе повторно направить заявление после устранения обстоятельств, послуживших основанием для принятия решения об отказе в предоставлении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Предоставление муниципальной услуги является бесплатным.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- не более 15 (пятнадцати) минут.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не более 15 (пятнадцати) минут.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2.11.1. Помещения, в которых предоставляется муниципальная услуга, должны соответствовать санитарным правилам и нормам пожарной безопасности.  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2.11.2. Места приема заявителей могут быть организованы в виде отдельных кабинетов, а при отсутствии такой возможности - в виде отдельных рабочих мест для каждого должностного лица, участвующего в предоставлении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2.11.3. Места ожидания оборудуются местами для сидения, столами (стойками) для возможности оформления документов, стендами с перечнем необходимых документов для получения услуги и образцами их заполнения.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2.11.3. Места для ожидания приема заявителей должны обеспечивать комфортные условия, в том числе для инвалидов всех категорий и других лиц с ограниченными способностями или возможностями самостоятельно передвигаться, ориентироваться, общаться. 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2.11.4. Информация о предоставлении муниципальной услуги размещается на информационном стенде в полном объеме, на высоте, обеспечивающей видимость.  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2.11.5. Официальные</w:t>
      </w:r>
      <w:r>
        <w:rPr>
          <w:rFonts w:ascii="Times New Roman" w:hAnsi="Times New Roman" w:cs="Times New Roman"/>
          <w:sz w:val="28"/>
          <w:szCs w:val="28"/>
        </w:rPr>
        <w:t xml:space="preserve"> сайты образовательных  организаций, У</w:t>
      </w:r>
      <w:r w:rsidRPr="00BB50F7">
        <w:rPr>
          <w:rFonts w:ascii="Times New Roman" w:hAnsi="Times New Roman" w:cs="Times New Roman"/>
          <w:sz w:val="28"/>
          <w:szCs w:val="28"/>
        </w:rPr>
        <w:t>правления образования в сети Интернет адаптируются версией для лиц с нарушением зрения (слабовидящих).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2.11.7. В помещ</w:t>
      </w:r>
      <w:r>
        <w:rPr>
          <w:rFonts w:ascii="Times New Roman" w:hAnsi="Times New Roman" w:cs="Times New Roman"/>
          <w:sz w:val="28"/>
          <w:szCs w:val="28"/>
        </w:rPr>
        <w:t>ении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инвалидам и другим лицам с ограниченными способностями или возможностями, ответственными л</w:t>
      </w:r>
      <w:r>
        <w:rPr>
          <w:rFonts w:ascii="Times New Roman" w:hAnsi="Times New Roman" w:cs="Times New Roman"/>
          <w:sz w:val="28"/>
          <w:szCs w:val="28"/>
        </w:rPr>
        <w:t>ицами образовательных  организаций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оказывается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помощь по их сопровождению по помещению.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2.12.1. Показателями доступности муниципальной услуги являются: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2.12.1.1. Наличие доступных каналов получения информации о предоставлении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2.12.1.2. Короткое время ожидания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2.12.1.3. Удобный график приема заявителей.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2.12.1.4. Внеочередное обслуживание инвалидов и других лиц с ограниченными способностями или возможностями самостоятельно передвигаться, ориентироваться, общаться.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2.12.2. Показателями качества муниципальной услуги являются: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2.12.2.1. Достоверность, полнота и своевременность предоставляемой информации.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2.12.2.2. Высокая культура обслуживания заявителей.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2.12.2.3. Строгое соблюдение сроков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3.1. Описание последовательности прохождения процедуры предоставления муниципальной услуги представлено в блок-схеме, согласно </w:t>
      </w:r>
      <w:r w:rsidRPr="000456AB">
        <w:rPr>
          <w:rFonts w:ascii="Times New Roman" w:hAnsi="Times New Roman" w:cs="Times New Roman"/>
          <w:sz w:val="28"/>
          <w:szCs w:val="28"/>
        </w:rPr>
        <w:t>приложению</w:t>
      </w:r>
      <w:bookmarkStart w:id="3" w:name="_GoBack"/>
      <w:r w:rsidRPr="000456AB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>№ 4</w:t>
      </w:r>
      <w:r w:rsidRPr="00BB50F7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3.2. Содержание административных процедур, сроки их выполнения.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3.2.1. Прием заявления и документов, необходимых для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3.2.2. Регистрация заявления и документов, необходимых для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3.2.3. Принятие решения о предоставлении (об отказе предоставления) муниципальной услуги.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3.2.4. Выдача документа, являющегося результатом предоставления му</w:t>
      </w:r>
      <w:r w:rsidRPr="00BB50F7">
        <w:rPr>
          <w:rFonts w:ascii="Times New Roman" w:hAnsi="Times New Roman" w:cs="Times New Roman"/>
          <w:sz w:val="28"/>
          <w:szCs w:val="28"/>
        </w:rPr>
        <w:softHyphen/>
        <w:t>ниципальной услуги.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3.3. Основанием для начала административной процедуры «Прием заявления и документов, необходимых для предоставления муниципальной услуги» является обращение заявителя с заявлением о предоставлении муниципальной услуги: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- ли</w:t>
      </w:r>
      <w:r>
        <w:rPr>
          <w:rFonts w:ascii="Times New Roman" w:hAnsi="Times New Roman" w:cs="Times New Roman"/>
          <w:sz w:val="28"/>
          <w:szCs w:val="28"/>
        </w:rPr>
        <w:t>чно в образовательную организацию</w:t>
      </w:r>
      <w:r w:rsidRPr="00BB50F7">
        <w:rPr>
          <w:rFonts w:ascii="Times New Roman" w:hAnsi="Times New Roman" w:cs="Times New Roman"/>
          <w:sz w:val="28"/>
          <w:szCs w:val="28"/>
        </w:rPr>
        <w:t xml:space="preserve"> по адресу, указанному в приложении № 1 к настоящему Регламенту;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- по каналам электронной п</w:t>
      </w:r>
      <w:r>
        <w:rPr>
          <w:rFonts w:ascii="Times New Roman" w:hAnsi="Times New Roman" w:cs="Times New Roman"/>
          <w:sz w:val="28"/>
          <w:szCs w:val="28"/>
        </w:rPr>
        <w:t xml:space="preserve">очты образовательной </w:t>
      </w:r>
      <w:r w:rsidRPr="00BB50F7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BB50F7">
        <w:rPr>
          <w:rFonts w:ascii="Times New Roman" w:hAnsi="Times New Roman" w:cs="Times New Roman"/>
          <w:sz w:val="28"/>
          <w:szCs w:val="28"/>
        </w:rPr>
        <w:t>, указанной в приложении № 1 к настоящему Регламенту;</w:t>
      </w:r>
    </w:p>
    <w:p w:rsidR="00FE3308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- через федеральную государственную информационную систему Единого портала </w:t>
      </w:r>
      <w:hyperlink r:id="rId7" w:history="1">
        <w:r w:rsidRPr="00BB50F7">
          <w:rPr>
            <w:rStyle w:val="Hyperlink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BB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3.4. Прием заявления и документов, необходимых для предоставления муниципальной услуги, осуществляют работн</w:t>
      </w:r>
      <w:r>
        <w:rPr>
          <w:rFonts w:ascii="Times New Roman" w:hAnsi="Times New Roman" w:cs="Times New Roman"/>
          <w:sz w:val="28"/>
          <w:szCs w:val="28"/>
        </w:rPr>
        <w:t>ики образовательных организаций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3.5. При поступлении заявления и прилагаемых к нему документов по</w:t>
      </w:r>
      <w:r w:rsidRPr="00BB50F7">
        <w:rPr>
          <w:rFonts w:ascii="Times New Roman" w:hAnsi="Times New Roman" w:cs="Times New Roman"/>
          <w:sz w:val="28"/>
          <w:szCs w:val="28"/>
        </w:rPr>
        <w:softHyphen/>
        <w:t>средством личного обращения заявителя, работник образова</w:t>
      </w:r>
      <w:r>
        <w:rPr>
          <w:rFonts w:ascii="Times New Roman" w:hAnsi="Times New Roman" w:cs="Times New Roman"/>
          <w:sz w:val="28"/>
          <w:szCs w:val="28"/>
        </w:rPr>
        <w:t>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следующую последовательность действий: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3.5.1. Устанавливает предмет обращения.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3.5.2. Устанавливает соответствие личности заявителя документу, удостоверяющему личность.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3.5.3.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3.5.4. Проверяет заявление и комплектность прилагаемых к нему документов на соответствие перечню документов, предусмотренных пунктом 2.5 раздела 2 настоящего Регламента.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3.5.5. Осуществляет прием заявления и прилагаемых к нему документов и составляет расписку – бланк, которая содержит информацию о дате приема заявления, номере регистрации, телефоне для справок по обращениям граждан.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3.5.6. Вручает расписку – бланк заявителю.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3.6. Максимальное время приема заявления и прилагаемых к нему документов при личном обращении заявителя не превышает 15 минут.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3.7. При отсутствии у заявителя, обратившегося лично, заполненного заявления или при неправильном его заполнении, работник образовательного учреждения (организации), ответственный за прием и регистрацию документов, консультирует заявителя по вопросам заполнения заявления.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3.8. При поступлении заявления и прилагаемых к нему документо</w:t>
      </w:r>
      <w:r>
        <w:rPr>
          <w:rFonts w:ascii="Times New Roman" w:hAnsi="Times New Roman" w:cs="Times New Roman"/>
          <w:sz w:val="28"/>
          <w:szCs w:val="28"/>
        </w:rPr>
        <w:t>в в образовательную организацию</w:t>
      </w:r>
      <w:r w:rsidRPr="00BB50F7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отправления, работн</w:t>
      </w:r>
      <w:r>
        <w:rPr>
          <w:rFonts w:ascii="Times New Roman" w:hAnsi="Times New Roman" w:cs="Times New Roman"/>
          <w:sz w:val="28"/>
          <w:szCs w:val="28"/>
        </w:rPr>
        <w:t>ик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ответственный за прием заявлений и документов, осуществляет действия согласно пункту 3.5 раздела 3 настоящего Регламента, кроме действий, предусмотренных подпунктами 3.5.2, 3.5.4 пункта 3.5 раздела 3 настоящего Регламента.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3.9. 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или Портала </w:t>
      </w:r>
      <w:r w:rsidRPr="00BB50F7">
        <w:rPr>
          <w:rFonts w:ascii="Times New Roman" w:hAnsi="Times New Roman" w:cs="Times New Roman"/>
          <w:spacing w:val="-6"/>
          <w:sz w:val="28"/>
          <w:szCs w:val="28"/>
        </w:rPr>
        <w:t>работн</w:t>
      </w:r>
      <w:r>
        <w:rPr>
          <w:rFonts w:ascii="Times New Roman" w:hAnsi="Times New Roman" w:cs="Times New Roman"/>
          <w:spacing w:val="-6"/>
          <w:sz w:val="28"/>
          <w:szCs w:val="28"/>
        </w:rPr>
        <w:t>ик образовательной организации</w:t>
      </w:r>
      <w:r w:rsidRPr="00BB50F7">
        <w:rPr>
          <w:rFonts w:ascii="Times New Roman" w:hAnsi="Times New Roman" w:cs="Times New Roman"/>
          <w:spacing w:val="-6"/>
          <w:sz w:val="28"/>
          <w:szCs w:val="28"/>
        </w:rPr>
        <w:t>, ответственный за прием документов, осуществляет следующую последовательность действий: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3.9.1. Просматривает электронные образы запроса о предоставлении муни</w:t>
      </w:r>
      <w:r w:rsidRPr="00BB50F7">
        <w:rPr>
          <w:rFonts w:ascii="Times New Roman" w:hAnsi="Times New Roman" w:cs="Times New Roman"/>
          <w:sz w:val="28"/>
          <w:szCs w:val="28"/>
        </w:rPr>
        <w:softHyphen/>
        <w:t>ципальной услуги и прилагаемых к нему документов.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3.9.2. Осуществляет контроль полученных электронных образов заявления и прилагаемых к нему документов на предмет целостности.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3.9.3. Фиксирует дату получения заявления и прилагаемых к нему доку</w:t>
      </w:r>
      <w:r w:rsidRPr="00BB50F7">
        <w:rPr>
          <w:rFonts w:ascii="Times New Roman" w:hAnsi="Times New Roman" w:cs="Times New Roman"/>
          <w:sz w:val="28"/>
          <w:szCs w:val="28"/>
        </w:rPr>
        <w:softHyphen/>
        <w:t>ментов.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3.9.4. В случае если запрос о предоставлении муниципальной услуги и до</w:t>
      </w:r>
      <w:r w:rsidRPr="00BB50F7">
        <w:rPr>
          <w:rFonts w:ascii="Times New Roman" w:hAnsi="Times New Roman" w:cs="Times New Roman"/>
          <w:sz w:val="28"/>
          <w:szCs w:val="28"/>
        </w:rPr>
        <w:softHyphen/>
        <w:t>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3.10.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</w:t>
      </w:r>
      <w:r>
        <w:rPr>
          <w:rFonts w:ascii="Times New Roman" w:hAnsi="Times New Roman" w:cs="Times New Roman"/>
          <w:sz w:val="28"/>
          <w:szCs w:val="28"/>
        </w:rPr>
        <w:t>нику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ответственному за регистрацию поступившего запроса заявителя о предоставлении муниципальной услуги.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3.11. Способом фиксации результата исполнения административной проце</w:t>
      </w:r>
      <w:r w:rsidRPr="00BB50F7">
        <w:rPr>
          <w:rFonts w:ascii="Times New Roman" w:hAnsi="Times New Roman" w:cs="Times New Roman"/>
          <w:sz w:val="28"/>
          <w:szCs w:val="28"/>
        </w:rPr>
        <w:softHyphen/>
        <w:t>дуры является расписка – бланк, принятых у заявителя документов или уведомление о принятии запроса о предоставлении муниципальной услуги и прилагаемых документов (при наличии) в электронной форме посредс</w:t>
      </w:r>
      <w:r>
        <w:rPr>
          <w:rFonts w:ascii="Times New Roman" w:hAnsi="Times New Roman" w:cs="Times New Roman"/>
          <w:sz w:val="28"/>
          <w:szCs w:val="28"/>
        </w:rPr>
        <w:t>твом Единого портала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3.12. Регистрация заявления и документов, необходимых для предоставления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3.12.1. Основанием для начала осуществления административной процедуры является поступление работнику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3.12.2. Работн</w:t>
      </w:r>
      <w:r>
        <w:rPr>
          <w:rFonts w:ascii="Times New Roman" w:hAnsi="Times New Roman" w:cs="Times New Roman"/>
          <w:sz w:val="28"/>
          <w:szCs w:val="28"/>
        </w:rPr>
        <w:t>ик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осуществляет регистрацию заявления и прилагаемых к нему документов в соответствии с порядком делопроизводства, установле</w:t>
      </w:r>
      <w:r>
        <w:rPr>
          <w:rFonts w:ascii="Times New Roman" w:hAnsi="Times New Roman" w:cs="Times New Roman"/>
          <w:sz w:val="28"/>
          <w:szCs w:val="28"/>
        </w:rPr>
        <w:t>нным образовательной организацией</w:t>
      </w:r>
      <w:r w:rsidRPr="00BB50F7">
        <w:rPr>
          <w:rFonts w:ascii="Times New Roman" w:hAnsi="Times New Roman" w:cs="Times New Roman"/>
          <w:sz w:val="28"/>
          <w:szCs w:val="28"/>
        </w:rPr>
        <w:t>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</w:t>
      </w:r>
      <w:r>
        <w:rPr>
          <w:rFonts w:ascii="Times New Roman" w:hAnsi="Times New Roman" w:cs="Times New Roman"/>
          <w:sz w:val="28"/>
          <w:szCs w:val="28"/>
        </w:rPr>
        <w:t>тему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3.12.3.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50F7">
        <w:rPr>
          <w:rFonts w:ascii="Times New Roman" w:hAnsi="Times New Roman" w:cs="Times New Roman"/>
          <w:sz w:val="28"/>
          <w:szCs w:val="28"/>
        </w:rPr>
        <w:t xml:space="preserve"> с даты поступления заявления и прилагаемых к нему докумен</w:t>
      </w:r>
      <w:r>
        <w:rPr>
          <w:rFonts w:ascii="Times New Roman" w:hAnsi="Times New Roman" w:cs="Times New Roman"/>
          <w:sz w:val="28"/>
          <w:szCs w:val="28"/>
        </w:rPr>
        <w:t>тов в образовательную организацию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3.12.4. Регистрация заявления и прилагаемых к нему документов, полученных в электронной форме через Едины</w:t>
      </w:r>
      <w:r>
        <w:rPr>
          <w:rFonts w:ascii="Times New Roman" w:hAnsi="Times New Roman" w:cs="Times New Roman"/>
          <w:sz w:val="28"/>
          <w:szCs w:val="28"/>
        </w:rPr>
        <w:t>й портал</w:t>
      </w:r>
      <w:r w:rsidRPr="00BB50F7">
        <w:rPr>
          <w:rFonts w:ascii="Times New Roman" w:hAnsi="Times New Roman" w:cs="Times New Roman"/>
          <w:sz w:val="28"/>
          <w:szCs w:val="28"/>
        </w:rPr>
        <w:t xml:space="preserve">, осуществляется не </w:t>
      </w:r>
      <w:r w:rsidRPr="00BB50F7">
        <w:rPr>
          <w:rFonts w:ascii="Times New Roman" w:hAnsi="Times New Roman" w:cs="Times New Roman"/>
          <w:spacing w:val="-6"/>
          <w:sz w:val="28"/>
          <w:szCs w:val="28"/>
        </w:rPr>
        <w:t>позднее 1 рабочего дня, следующего за днем их поступлен</w:t>
      </w:r>
      <w:r>
        <w:rPr>
          <w:rFonts w:ascii="Times New Roman" w:hAnsi="Times New Roman" w:cs="Times New Roman"/>
          <w:spacing w:val="-6"/>
          <w:sz w:val="28"/>
          <w:szCs w:val="28"/>
        </w:rPr>
        <w:t>ия в образовательную организацию</w:t>
      </w:r>
      <w:r w:rsidRPr="00BB50F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3.12.5. После регистраци</w:t>
      </w:r>
      <w:r>
        <w:rPr>
          <w:rFonts w:ascii="Times New Roman" w:hAnsi="Times New Roman" w:cs="Times New Roman"/>
          <w:sz w:val="28"/>
          <w:szCs w:val="28"/>
        </w:rPr>
        <w:t>и в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заявление и прилагаемые к нему документы направляются на рассмотрение работни</w:t>
      </w:r>
      <w:r>
        <w:rPr>
          <w:rFonts w:ascii="Times New Roman" w:hAnsi="Times New Roman" w:cs="Times New Roman"/>
          <w:sz w:val="28"/>
          <w:szCs w:val="28"/>
        </w:rPr>
        <w:t>ку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ответственному за подготовку документов по муниципальной услуге.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3.12.6. Максимальный срок осуществления административной процедуры не может превышать 1 рабочий день.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 3.13. Принятие решения о предоставлении (об отказе предоставления) муниципальной услуги осуществляется работн</w:t>
      </w:r>
      <w:r>
        <w:rPr>
          <w:rFonts w:ascii="Times New Roman" w:hAnsi="Times New Roman" w:cs="Times New Roman"/>
          <w:sz w:val="28"/>
          <w:szCs w:val="28"/>
        </w:rPr>
        <w:t>иком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 3.13.1. Результатом исполнения административной процедуры по принятию решения о предоставлении (об отказе предоставления) муниципальной услуги, является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3.13.2. При обращении заявителя за получением муниципальной услуги в электронной форме, образовательное учреждение (организация) направ</w:t>
      </w:r>
      <w:r>
        <w:rPr>
          <w:rFonts w:ascii="Times New Roman" w:hAnsi="Times New Roman" w:cs="Times New Roman"/>
          <w:sz w:val="28"/>
          <w:szCs w:val="28"/>
        </w:rPr>
        <w:t>ляет на Единый портал</w:t>
      </w:r>
      <w:r w:rsidRPr="00BB50F7">
        <w:rPr>
          <w:rFonts w:ascii="Times New Roman" w:hAnsi="Times New Roman" w:cs="Times New Roman"/>
          <w:sz w:val="28"/>
          <w:szCs w:val="28"/>
        </w:rPr>
        <w:t>, при наличии технических средств связи,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3.13.3.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</w:t>
      </w:r>
      <w:r>
        <w:rPr>
          <w:rFonts w:ascii="Times New Roman" w:hAnsi="Times New Roman" w:cs="Times New Roman"/>
          <w:sz w:val="28"/>
          <w:szCs w:val="28"/>
        </w:rPr>
        <w:t>му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3.14. Выдача документа, являющегося результатом предоставления муници</w:t>
      </w:r>
      <w:r w:rsidRPr="00BB50F7">
        <w:rPr>
          <w:rFonts w:ascii="Times New Roman" w:hAnsi="Times New Roman" w:cs="Times New Roman"/>
          <w:sz w:val="28"/>
          <w:szCs w:val="28"/>
        </w:rPr>
        <w:softHyphen/>
        <w:t>пальной услуги.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3.14.1. Основанием для начала административной процедуры является подписанный мотивированный отказ в предоставлении муниципальной услуги или ответ, содержащий запрашиваемую информацию.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3.14.2. Ответ заявителю 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3.14.3. Выдача результата предоставления муниципальной услуги осу</w:t>
      </w:r>
      <w:r w:rsidRPr="00BB50F7">
        <w:rPr>
          <w:rFonts w:ascii="Times New Roman" w:hAnsi="Times New Roman" w:cs="Times New Roman"/>
          <w:sz w:val="28"/>
          <w:szCs w:val="28"/>
        </w:rPr>
        <w:softHyphen/>
        <w:t xml:space="preserve">ществляется способом, указанным заявителем при подаче заявления и </w:t>
      </w:r>
      <w:r w:rsidRPr="00BB50F7">
        <w:rPr>
          <w:rFonts w:ascii="Times New Roman" w:hAnsi="Times New Roman" w:cs="Times New Roman"/>
          <w:spacing w:val="-6"/>
          <w:sz w:val="28"/>
          <w:szCs w:val="28"/>
        </w:rPr>
        <w:t>необходимых документов на получение муниципальной услуги, в том числе: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3.14.3.1. При личном обращении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3.14.3.2</w:t>
      </w:r>
      <w:r w:rsidRPr="00BB50F7">
        <w:rPr>
          <w:rFonts w:ascii="Times New Roman" w:hAnsi="Times New Roman" w:cs="Times New Roman"/>
          <w:sz w:val="28"/>
          <w:szCs w:val="28"/>
        </w:rPr>
        <w:t>. Посредством почтового отправления на адрес заявителя, указанный в заявле</w:t>
      </w:r>
      <w:r w:rsidRPr="00BB50F7">
        <w:rPr>
          <w:rFonts w:ascii="Times New Roman" w:hAnsi="Times New Roman" w:cs="Times New Roman"/>
          <w:sz w:val="28"/>
          <w:szCs w:val="28"/>
        </w:rPr>
        <w:softHyphen/>
        <w:t>нии.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3.14.3.3</w:t>
      </w:r>
      <w:r w:rsidRPr="00BB50F7">
        <w:rPr>
          <w:rFonts w:ascii="Times New Roman" w:hAnsi="Times New Roman" w:cs="Times New Roman"/>
          <w:sz w:val="28"/>
          <w:szCs w:val="28"/>
        </w:rPr>
        <w:t>. Через личный кабин</w:t>
      </w:r>
      <w:r>
        <w:rPr>
          <w:rFonts w:ascii="Times New Roman" w:hAnsi="Times New Roman" w:cs="Times New Roman"/>
          <w:sz w:val="28"/>
          <w:szCs w:val="28"/>
        </w:rPr>
        <w:t>ет на Едином портале</w:t>
      </w:r>
      <w:r w:rsidRPr="00BB50F7">
        <w:rPr>
          <w:rFonts w:ascii="Times New Roman" w:hAnsi="Times New Roman" w:cs="Times New Roman"/>
          <w:sz w:val="28"/>
          <w:szCs w:val="28"/>
        </w:rPr>
        <w:t>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3.15. Максимальный срок выполнения административной процедуры составляет не более 1 рабочего дня.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3.16. При обращении заявителя за получением муниципальной услуги в электронной фо</w:t>
      </w:r>
      <w:r>
        <w:rPr>
          <w:rFonts w:ascii="Times New Roman" w:hAnsi="Times New Roman" w:cs="Times New Roman"/>
          <w:sz w:val="28"/>
          <w:szCs w:val="28"/>
        </w:rPr>
        <w:t>рме образовательная организация</w:t>
      </w:r>
      <w:r w:rsidRPr="00BB50F7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ляет на Единый порта</w:t>
      </w:r>
      <w:r w:rsidRPr="00BB50F7">
        <w:rPr>
          <w:rFonts w:ascii="Times New Roman" w:hAnsi="Times New Roman" w:cs="Times New Roman"/>
          <w:sz w:val="28"/>
          <w:szCs w:val="28"/>
        </w:rPr>
        <w:t xml:space="preserve"> при наличии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E3308" w:rsidRPr="00BB50F7" w:rsidRDefault="00FE3308" w:rsidP="00BB5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3.17. Выполнение административной процедуры фиксируется в журнале, в том числе в электронной форме в информационной систе</w:t>
      </w:r>
      <w:r>
        <w:rPr>
          <w:rFonts w:ascii="Times New Roman" w:hAnsi="Times New Roman" w:cs="Times New Roman"/>
          <w:sz w:val="28"/>
          <w:szCs w:val="28"/>
        </w:rPr>
        <w:t>ме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содержащий указание на формат обязательного отображ</w:t>
      </w:r>
      <w:r>
        <w:rPr>
          <w:rFonts w:ascii="Times New Roman" w:hAnsi="Times New Roman" w:cs="Times New Roman"/>
          <w:sz w:val="28"/>
          <w:szCs w:val="28"/>
        </w:rPr>
        <w:t>ения административной процедуры</w:t>
      </w:r>
      <w:r w:rsidRPr="00BB50F7">
        <w:rPr>
          <w:rFonts w:ascii="Times New Roman" w:hAnsi="Times New Roman" w:cs="Times New Roman"/>
          <w:sz w:val="28"/>
          <w:szCs w:val="28"/>
        </w:rPr>
        <w:t>».</w:t>
      </w:r>
      <w:r w:rsidRPr="00BB50F7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 Формы контроля за исполнением Регламента</w:t>
      </w:r>
    </w:p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лицами, ответственными за предоставление муниципальной услуги.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4.1.1. Текущий контроль за соблюдением настоящего Регламента и иных нормативных правовых актов, устанавливающих требования к предоставлению муниципальной услуги, лицами, ответственными за предоставление административных процедур в образовательном учреждении (организации), осуществляется руководителем, либо лицом его замещающим, в форме постоянного мониторинга.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4.1.2. По результатам текущего контроля р</w:t>
      </w:r>
      <w:r>
        <w:rPr>
          <w:rFonts w:ascii="Times New Roman" w:hAnsi="Times New Roman" w:cs="Times New Roman"/>
          <w:sz w:val="28"/>
          <w:szCs w:val="28"/>
        </w:rPr>
        <w:t>уководителем образовательной  организации</w:t>
      </w:r>
      <w:r w:rsidRPr="00BB50F7">
        <w:rPr>
          <w:rFonts w:ascii="Times New Roman" w:hAnsi="Times New Roman" w:cs="Times New Roman"/>
          <w:sz w:val="28"/>
          <w:szCs w:val="28"/>
        </w:rPr>
        <w:t xml:space="preserve">, либо лицом его замещающим, даются распоряжения по устранению выявленных нарушений.  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проверок полноты и качества предоставления муниципальной услуги: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4.2.1. Порядок и периодичность осуществления проверок полноты и качества предоставления муниципальной услуги устанавливается руководител</w:t>
      </w:r>
      <w:r>
        <w:rPr>
          <w:rFonts w:ascii="Times New Roman" w:hAnsi="Times New Roman" w:cs="Times New Roman"/>
          <w:sz w:val="28"/>
          <w:szCs w:val="28"/>
        </w:rPr>
        <w:t>ем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оказывающей муниципальную услугу, либо лицом его замещающим.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4.2.2. Контроль осуществляются как в плановом порядке, так и путем проведения внеплановых контрольных мероприятий.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4.2.3. Плановый </w:t>
      </w:r>
      <w:r>
        <w:rPr>
          <w:rFonts w:ascii="Times New Roman" w:hAnsi="Times New Roman" w:cs="Times New Roman"/>
          <w:sz w:val="28"/>
          <w:szCs w:val="28"/>
        </w:rPr>
        <w:t>контроль осуществляет Управление образования и образовательная организация</w:t>
      </w:r>
      <w:r w:rsidRPr="00BB50F7">
        <w:rPr>
          <w:rFonts w:ascii="Times New Roman" w:hAnsi="Times New Roman" w:cs="Times New Roman"/>
          <w:sz w:val="28"/>
          <w:szCs w:val="28"/>
        </w:rPr>
        <w:t xml:space="preserve">. Плановые контрольные мероприятия включаются </w:t>
      </w:r>
      <w:r>
        <w:rPr>
          <w:rFonts w:ascii="Times New Roman" w:hAnsi="Times New Roman" w:cs="Times New Roman"/>
          <w:sz w:val="28"/>
          <w:szCs w:val="28"/>
        </w:rPr>
        <w:t>в годовой план работы Управления образования, образовательной организации</w:t>
      </w:r>
      <w:r w:rsidRPr="00BB50F7">
        <w:rPr>
          <w:rFonts w:ascii="Times New Roman" w:hAnsi="Times New Roman" w:cs="Times New Roman"/>
          <w:sz w:val="28"/>
          <w:szCs w:val="28"/>
        </w:rPr>
        <w:t>, оказывающего муниципальную услугу, на очередной календарный год, и проводятся согласно плану, не чаще одного раза в год.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При плановых контрольных мероприятиях могут рассматриваться все вопросы, связанные с исполнением муниципальной услуги, или вопросы, связанные с исполнением отдельных административных процедур.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4.2.4. Внеплановые контрольные мероприятия проводятся в течение календарн</w:t>
      </w:r>
      <w:r>
        <w:rPr>
          <w:rFonts w:ascii="Times New Roman" w:hAnsi="Times New Roman" w:cs="Times New Roman"/>
          <w:sz w:val="28"/>
          <w:szCs w:val="28"/>
        </w:rPr>
        <w:t xml:space="preserve">ого года по решению  руководителя Управления образования, образовательной </w:t>
      </w:r>
      <w:r w:rsidRPr="00BB50F7">
        <w:rPr>
          <w:rFonts w:ascii="Times New Roman" w:hAnsi="Times New Roman" w:cs="Times New Roman"/>
          <w:sz w:val="28"/>
          <w:szCs w:val="28"/>
        </w:rPr>
        <w:t>организации, оказывающего муниципальную услугу, либо лица его замещающего. Основаниями для проведения внеплановых контрольных мероприятий являются: поступление информации, обращения или жалобы о нарушении положений настоящего Регламента. По результатам, лицами, осуществлявшими контрольные мероприятия, даются распоряжения по устранению выявленных нарушений.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4.3. Ответственность лиц, уполномоченных предоставлять муниципальную услугу, за решения и действия (бездействие), принимаемые (осуществляемые) в ходе предоставления муниципальной услуги: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4.3.1. Лица, ответственные за предоставление муниципальной услуги или отдельных административных процедур, в случае ненадлежащего исполнения (неисполнения) своих функций и должностных обязанностей при исполнении муниципальной услуги или административных процедур, установленных настоящим Регламентом, несут дисциплинарную ответственность в соответствии с Трудовым законодательством Российской Федерации.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4.3.2. Персональная ответственность лица, уполномоченного предоставлять муниципальную услугу, закрепляется в его должностной инструкции, трудовом договоре либо приказом.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4.4. Лица, уполномоченные предоставлять муниципальную услугу, несут дисциплинарную ответственность: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4.4.1. За ненадлежащее выполнение административных действий, установленных настоящим Регламентом.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4.4.2. За несоблюдение последовательности административных действий и сроков их выполнения, установленных настоящим Регламентом.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4.4.3. За недостоверность информации, предоставляемой в ходе исполнения муниципальной услуги.</w:t>
      </w:r>
    </w:p>
    <w:p w:rsidR="00FE3308" w:rsidRPr="00BB50F7" w:rsidRDefault="00FE3308" w:rsidP="00BB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4.5. Основные положения, характеризующие требования к порядку и формам контроля за исполнением настоящего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Федерации, законами и иными нормативными пр</w:t>
      </w:r>
      <w:r>
        <w:rPr>
          <w:rFonts w:ascii="Times New Roman" w:hAnsi="Times New Roman" w:cs="Times New Roman"/>
          <w:sz w:val="28"/>
          <w:szCs w:val="28"/>
        </w:rPr>
        <w:t>авовыми актами Вологодской области</w:t>
      </w:r>
      <w:r w:rsidRPr="00BB50F7">
        <w:rPr>
          <w:rFonts w:ascii="Times New Roman" w:hAnsi="Times New Roman" w:cs="Times New Roman"/>
          <w:sz w:val="28"/>
          <w:szCs w:val="28"/>
        </w:rPr>
        <w:t>, правовыми ак</w:t>
      </w:r>
      <w:r>
        <w:rPr>
          <w:rFonts w:ascii="Times New Roman" w:hAnsi="Times New Roman" w:cs="Times New Roman"/>
          <w:sz w:val="28"/>
          <w:szCs w:val="28"/>
        </w:rPr>
        <w:t>тами  Вожегодского</w:t>
      </w:r>
      <w:r w:rsidRPr="00BB50F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</w:t>
      </w:r>
      <w:r w:rsidRPr="00BB5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0F7">
        <w:rPr>
          <w:rFonts w:ascii="Times New Roman" w:hAnsi="Times New Roman" w:cs="Times New Roman"/>
          <w:sz w:val="28"/>
          <w:szCs w:val="28"/>
        </w:rPr>
        <w:t>предоставляющих муниципальную услугу, многофункционального центра, работника многофункционального центра,</w:t>
      </w:r>
      <w:r w:rsidRPr="00BB5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0F7">
        <w:rPr>
          <w:rFonts w:ascii="Times New Roman" w:hAnsi="Times New Roman" w:cs="Times New Roman"/>
          <w:sz w:val="28"/>
          <w:szCs w:val="28"/>
        </w:rPr>
        <w:t>организаций, привлеченных многофункциональным центром для реализации его функций, или их работников</w:t>
      </w:r>
      <w:bookmarkStart w:id="4" w:name="Par0"/>
      <w:bookmarkEnd w:id="4"/>
    </w:p>
    <w:p w:rsidR="00FE3308" w:rsidRPr="00BB50F7" w:rsidRDefault="00FE3308" w:rsidP="00BB50F7">
      <w:pPr>
        <w:pStyle w:val="ListParagraph"/>
        <w:ind w:left="0"/>
        <w:jc w:val="both"/>
        <w:rPr>
          <w:sz w:val="28"/>
          <w:szCs w:val="28"/>
        </w:rPr>
      </w:pPr>
      <w:r w:rsidRPr="00BB50F7">
        <w:rPr>
          <w:sz w:val="28"/>
          <w:szCs w:val="28"/>
        </w:rPr>
        <w:t xml:space="preserve"> </w:t>
      </w:r>
      <w:r w:rsidRPr="00BB50F7">
        <w:rPr>
          <w:sz w:val="28"/>
          <w:szCs w:val="28"/>
        </w:rPr>
        <w:tab/>
      </w:r>
    </w:p>
    <w:p w:rsidR="00FE3308" w:rsidRPr="00BB50F7" w:rsidRDefault="00FE3308" w:rsidP="00BB50F7">
      <w:pPr>
        <w:pStyle w:val="ListParagraph"/>
        <w:ind w:left="0" w:firstLine="708"/>
        <w:jc w:val="both"/>
        <w:rPr>
          <w:sz w:val="28"/>
          <w:szCs w:val="28"/>
        </w:rPr>
      </w:pPr>
      <w:r w:rsidRPr="00BB50F7">
        <w:rPr>
          <w:sz w:val="28"/>
          <w:szCs w:val="28"/>
        </w:rPr>
        <w:t xml:space="preserve">5.1. Заявители имеют право на обжалование действий (бездействия) лиц, ответственных за предоставление муниципальной услуги в досудебном (внесудебном) порядке. </w:t>
      </w:r>
    </w:p>
    <w:p w:rsidR="00FE3308" w:rsidRPr="00BB50F7" w:rsidRDefault="00FE3308" w:rsidP="00BB50F7">
      <w:pPr>
        <w:pStyle w:val="ListParagraph"/>
        <w:ind w:left="0" w:firstLine="708"/>
        <w:jc w:val="both"/>
        <w:rPr>
          <w:sz w:val="28"/>
          <w:szCs w:val="28"/>
        </w:rPr>
      </w:pPr>
      <w:r w:rsidRPr="00BB50F7">
        <w:rPr>
          <w:sz w:val="28"/>
          <w:szCs w:val="28"/>
        </w:rPr>
        <w:t>5.2. Предметом досудебного (внесудебного) обжалования является: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5.2.1. Нарушение срока регистрации запроса о предоставлении   муниципальной услуги.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5.2.2.  Нарушение срока предоставления муниципальной услуги.  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 </w:t>
      </w:r>
      <w:r w:rsidRPr="00BB50F7">
        <w:rPr>
          <w:rFonts w:ascii="Times New Roman" w:hAnsi="Times New Roman" w:cs="Times New Roman"/>
          <w:sz w:val="28"/>
          <w:szCs w:val="28"/>
        </w:rPr>
        <w:tab/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5.2.6. Затребование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5.2.7.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5.2.8. Нарушение срока или порядка выдачи документов по результатам предоставления муниципальной услуги.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5.2.9.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5.2.10.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BB50F7">
        <w:rPr>
          <w:rFonts w:ascii="Times New Roman" w:hAnsi="Times New Roman" w:cs="Times New Roman"/>
          <w:spacing w:val="-6"/>
          <w:sz w:val="28"/>
          <w:szCs w:val="28"/>
        </w:rPr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FE3308" w:rsidRPr="00BB50F7" w:rsidRDefault="00FE3308" w:rsidP="00BB5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5.3. Общие требования к порядку подачи и рассмотрения жалобы: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5.3.1. Жалоба подается в письменной форме на бумажном носителе, в электронной форме.  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образовательного учреждения, организации,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образовательной 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организации, предоставляющего муниципальную усл</w:t>
      </w:r>
      <w:r>
        <w:rPr>
          <w:rFonts w:ascii="Times New Roman" w:hAnsi="Times New Roman" w:cs="Times New Roman"/>
          <w:sz w:val="28"/>
          <w:szCs w:val="28"/>
        </w:rPr>
        <w:t>угу, подаются в Управление образования</w:t>
      </w:r>
      <w:r w:rsidRPr="00BB50F7">
        <w:rPr>
          <w:rFonts w:ascii="Times New Roman" w:hAnsi="Times New Roman" w:cs="Times New Roman"/>
          <w:sz w:val="28"/>
          <w:szCs w:val="28"/>
        </w:rPr>
        <w:t>, осуществляющее функции и полномочия учредителя о</w:t>
      </w:r>
      <w:r>
        <w:rPr>
          <w:rFonts w:ascii="Times New Roman" w:hAnsi="Times New Roman" w:cs="Times New Roman"/>
          <w:sz w:val="28"/>
          <w:szCs w:val="28"/>
        </w:rPr>
        <w:t>бразовательных организаций</w:t>
      </w:r>
      <w:r w:rsidRPr="00BB50F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  5.3.2. Жалоба на решения и действия (бездейств</w:t>
      </w:r>
      <w:r>
        <w:rPr>
          <w:rFonts w:ascii="Times New Roman" w:hAnsi="Times New Roman" w:cs="Times New Roman"/>
          <w:sz w:val="28"/>
          <w:szCs w:val="28"/>
        </w:rPr>
        <w:t>ие) образовательной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организации, руководит</w:t>
      </w:r>
      <w:r>
        <w:rPr>
          <w:rFonts w:ascii="Times New Roman" w:hAnsi="Times New Roman" w:cs="Times New Roman"/>
          <w:sz w:val="28"/>
          <w:szCs w:val="28"/>
        </w:rPr>
        <w:t>еля образовательной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организации, предоставляющего муниципальную услугу, может быть направлена по почте, по электронной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«Интернет», официального сайта У</w:t>
      </w:r>
      <w:r w:rsidRPr="00BB50F7">
        <w:rPr>
          <w:rFonts w:ascii="Times New Roman" w:hAnsi="Times New Roman" w:cs="Times New Roman"/>
          <w:sz w:val="28"/>
          <w:szCs w:val="28"/>
        </w:rPr>
        <w:t>правления образования, единого портала государственных и муниципальных усл</w:t>
      </w:r>
      <w:r>
        <w:rPr>
          <w:rFonts w:ascii="Times New Roman" w:hAnsi="Times New Roman" w:cs="Times New Roman"/>
          <w:sz w:val="28"/>
          <w:szCs w:val="28"/>
        </w:rPr>
        <w:t>уг</w:t>
      </w:r>
      <w:r w:rsidRPr="00BB50F7">
        <w:rPr>
          <w:rFonts w:ascii="Times New Roman" w:hAnsi="Times New Roman" w:cs="Times New Roman"/>
          <w:sz w:val="28"/>
          <w:szCs w:val="28"/>
        </w:rPr>
        <w:t xml:space="preserve">, а также может быть принята при личном приеме заявителя. 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 5.3.3.  При подаче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5.3.4.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представлено: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5.3.4.1. Оформленная в соответствии с законодательством Российской Федерации доверенность (для физических лиц).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5.3.4.2.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5.3.5.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5.4.1. наименование органа, предоставляющего муниципальную услугу, либо дол</w:t>
      </w:r>
      <w:r>
        <w:rPr>
          <w:rFonts w:ascii="Times New Roman" w:hAnsi="Times New Roman" w:cs="Times New Roman"/>
          <w:sz w:val="28"/>
          <w:szCs w:val="28"/>
        </w:rPr>
        <w:t>жностного лица органа</w:t>
      </w:r>
      <w:r w:rsidRPr="00BB50F7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5.4.2.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</w:t>
      </w:r>
      <w:r w:rsidRPr="00BB50F7">
        <w:rPr>
          <w:rFonts w:ascii="Times New Roman" w:hAnsi="Times New Roman" w:cs="Times New Roman"/>
          <w:spacing w:val="-6"/>
          <w:sz w:val="28"/>
          <w:szCs w:val="28"/>
        </w:rPr>
        <w:t xml:space="preserve"> наличии) и почтовый адрес, по которым должен быть направлен ответ заявителю.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5.4.3. Сведения об обжалуемых решениях и действиях (бездействии) органа, предоставляющего муниципальную услугу, должностного лица органа предоставляющего муниципальную услугу.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5.4.4.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 предоставляющего муниципальную услугу. Заявителем могут быть представлены документы (при наличии), подтверждающие доводы, либо их копии.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5.5. Жалоба, поступивш</w:t>
      </w:r>
      <w:r>
        <w:rPr>
          <w:rFonts w:ascii="Times New Roman" w:hAnsi="Times New Roman" w:cs="Times New Roman"/>
          <w:sz w:val="28"/>
          <w:szCs w:val="28"/>
        </w:rPr>
        <w:t>ая в образовательную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организацию подлежит рассмотрению в течение пятнадцати рабочих дней со дня ее регистрации, а в случае обжалования отказа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42"/>
      <w:bookmarkEnd w:id="5"/>
      <w:r w:rsidRPr="00BB50F7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5.6.2. В удовлетворении жалобы отказывается.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 xml:space="preserve">5.7. Не позднее дня, следующего за днем принятия решения об удовлетворении жалобы либо об отказе в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FE3308" w:rsidRPr="00BB50F7" w:rsidRDefault="00FE3308" w:rsidP="00BB5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5.8. В случае установления, в ходе или по результатам рассмотрения жалобы, признаков состава административного правонарушения или престу</w:t>
      </w:r>
      <w:r>
        <w:rPr>
          <w:rFonts w:ascii="Times New Roman" w:hAnsi="Times New Roman" w:cs="Times New Roman"/>
          <w:sz w:val="28"/>
          <w:szCs w:val="28"/>
        </w:rPr>
        <w:t>пления, руководитель образовательной</w:t>
      </w:r>
      <w:r w:rsidRPr="00BB50F7">
        <w:rPr>
          <w:rFonts w:ascii="Times New Roman" w:hAnsi="Times New Roman" w:cs="Times New Roman"/>
          <w:sz w:val="28"/>
          <w:szCs w:val="28"/>
        </w:rPr>
        <w:t xml:space="preserve"> организации, либо работник, наделенный полномочиями по рассмотрению жалоб в соответствии с пунктом 5.6 настоящего Регламента, незамедлительно направляет имеющиеся материалы в органы прокуратуры.</w:t>
      </w:r>
    </w:p>
    <w:p w:rsidR="00FE3308" w:rsidRPr="00BB50F7" w:rsidRDefault="00FE3308" w:rsidP="00BB50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5.9. В случае признания жалобы подлежащей удовлетворению в ответе заявителю дается информация о действиях учреждения, организации, предоставляющей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E3308" w:rsidRPr="00BB50F7" w:rsidRDefault="00FE3308" w:rsidP="00BB50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5.10.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BB50F7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FE3308" w:rsidRPr="00BB50F7" w:rsidRDefault="00FE3308" w:rsidP="00BB5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0F7">
        <w:rPr>
          <w:rFonts w:ascii="Times New Roman" w:hAnsi="Times New Roman" w:cs="Times New Roman"/>
          <w:sz w:val="28"/>
          <w:szCs w:val="28"/>
        </w:rPr>
        <w:t>______________</w:t>
      </w:r>
    </w:p>
    <w:p w:rsidR="00FE3308" w:rsidRPr="00BB50F7" w:rsidRDefault="00FE3308" w:rsidP="00BB50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BB50F7" w:rsidRDefault="00FE3308" w:rsidP="00BB50F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Default="00FE3308" w:rsidP="00BB50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                     </w:t>
      </w:r>
      <w:r w:rsidRPr="00A35436">
        <w:rPr>
          <w:rFonts w:ascii="Times New Roman" w:hAnsi="Times New Roman" w:cs="Times New Roman"/>
          <w:spacing w:val="-6"/>
          <w:sz w:val="28"/>
          <w:szCs w:val="28"/>
        </w:rPr>
        <w:t>Приложение № 1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предоставления муниципальной                                                                                                                                                                                                                                                      услуги «Предоставление информации </w:t>
      </w:r>
    </w:p>
    <w:p w:rsidR="00FE3308" w:rsidRPr="00A35436" w:rsidRDefault="00FE3308" w:rsidP="00A35436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    об образовательных программах 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и учебных планах, рабочих 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программах учебных курсов, 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предметов, дисциплин (модулей), 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>годовых календарных учебных графиках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3308" w:rsidRPr="004B5F5E" w:rsidRDefault="00FE3308" w:rsidP="00A35436">
      <w:pPr>
        <w:rPr>
          <w:b/>
          <w:bCs/>
        </w:rPr>
      </w:pPr>
    </w:p>
    <w:p w:rsidR="00FE3308" w:rsidRPr="00A35436" w:rsidRDefault="00FE3308" w:rsidP="00A3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разовательные</w:t>
      </w:r>
      <w:r w:rsidRPr="00A3543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36">
        <w:rPr>
          <w:rFonts w:ascii="Times New Roman" w:hAnsi="Times New Roman" w:cs="Times New Roman"/>
          <w:sz w:val="28"/>
          <w:szCs w:val="28"/>
        </w:rPr>
        <w:t xml:space="preserve"> Вожегодского  муниципального района</w:t>
      </w:r>
    </w:p>
    <w:tbl>
      <w:tblPr>
        <w:tblW w:w="5000" w:type="pct"/>
        <w:tblInd w:w="-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08"/>
        <w:gridCol w:w="2944"/>
        <w:gridCol w:w="1944"/>
        <w:gridCol w:w="1775"/>
      </w:tblGrid>
      <w:tr w:rsidR="00FE3308" w:rsidRPr="00A35436" w:rsidTr="00B31A4B">
        <w:trPr>
          <w:cantSplit/>
          <w:trHeight w:val="482"/>
          <w:tblHeader/>
        </w:trPr>
        <w:tc>
          <w:tcPr>
            <w:tcW w:w="1445" w:type="pct"/>
            <w:vAlign w:val="center"/>
          </w:tcPr>
          <w:p w:rsidR="00FE3308" w:rsidRPr="00A35436" w:rsidRDefault="00FE3308" w:rsidP="00963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0C0C0C"/>
              </w:rPr>
              <w:t xml:space="preserve"> </w:t>
            </w:r>
            <w:r w:rsidRPr="00A35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571" w:type="pct"/>
            <w:vAlign w:val="center"/>
          </w:tcPr>
          <w:p w:rsidR="00FE3308" w:rsidRPr="00A35436" w:rsidRDefault="00FE3308" w:rsidP="00FD25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/ эл. почта</w:t>
            </w:r>
          </w:p>
        </w:tc>
        <w:tc>
          <w:tcPr>
            <w:tcW w:w="1037" w:type="pct"/>
            <w:vAlign w:val="center"/>
          </w:tcPr>
          <w:p w:rsidR="00FE3308" w:rsidRPr="00A35436" w:rsidRDefault="00FE3308" w:rsidP="00FD25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947" w:type="pct"/>
            <w:vAlign w:val="center"/>
          </w:tcPr>
          <w:p w:rsidR="00FE3308" w:rsidRPr="00963A47" w:rsidRDefault="00FE3308" w:rsidP="00FD25FB">
            <w:pPr>
              <w:pStyle w:val="Heading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63A4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Телефон / факс</w:t>
            </w:r>
          </w:p>
        </w:tc>
      </w:tr>
      <w:tr w:rsidR="00FE3308" w:rsidRPr="00A35436" w:rsidTr="00B31A4B">
        <w:trPr>
          <w:cantSplit/>
          <w:trHeight w:val="468"/>
        </w:trPr>
        <w:tc>
          <w:tcPr>
            <w:tcW w:w="5000" w:type="pct"/>
            <w:gridSpan w:val="4"/>
            <w:vAlign w:val="center"/>
          </w:tcPr>
          <w:p w:rsidR="00FE3308" w:rsidRPr="00A35436" w:rsidRDefault="00FE3308" w:rsidP="00FD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Средние  школы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  <w:vAlign w:val="center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МБОУ «Вожегодская средняя  школа» 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162160,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пос. Вожега, ул. Советская, 23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</w:rPr>
              <w:t>secretar-07001@obr.edu35.ru</w:t>
            </w:r>
          </w:p>
        </w:tc>
        <w:tc>
          <w:tcPr>
            <w:tcW w:w="1037" w:type="pct"/>
            <w:vAlign w:val="center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Олиева Любовь Павловна </w:t>
            </w:r>
          </w:p>
        </w:tc>
        <w:tc>
          <w:tcPr>
            <w:tcW w:w="947" w:type="pct"/>
            <w:vAlign w:val="center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(81744)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2-14-09, 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(81744) 2-11-60</w:t>
            </w:r>
          </w:p>
        </w:tc>
      </w:tr>
      <w:tr w:rsidR="00FE3308" w:rsidRPr="00A35436" w:rsidTr="00B31A4B">
        <w:trPr>
          <w:cantSplit/>
          <w:trHeight w:val="439"/>
        </w:trPr>
        <w:tc>
          <w:tcPr>
            <w:tcW w:w="5000" w:type="pct"/>
            <w:gridSpan w:val="4"/>
            <w:vAlign w:val="center"/>
          </w:tcPr>
          <w:p w:rsidR="00FE3308" w:rsidRPr="00A35436" w:rsidRDefault="00FE3308" w:rsidP="00FD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  школы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МБОУ «Верхне-Кубинская  школа»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162171,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Вожегодский район,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д. Холдынка, д. 26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secretar-07005@obr.edu35.ru</w:t>
            </w:r>
          </w:p>
        </w:tc>
        <w:tc>
          <w:tcPr>
            <w:tcW w:w="1037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Клевцов Сергей Александрович</w:t>
            </w:r>
          </w:p>
        </w:tc>
        <w:tc>
          <w:tcPr>
            <w:tcW w:w="947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(81744)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-31-10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  <w:vAlign w:val="center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МБОУ «Кадниковская   школа» </w:t>
            </w:r>
          </w:p>
        </w:tc>
        <w:tc>
          <w:tcPr>
            <w:tcW w:w="1571" w:type="pct"/>
          </w:tcPr>
          <w:p w:rsidR="00FE3308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162150,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Вожегодский район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пос. Кадниковский, ул. Парковая,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3543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secretar-07004@obr.edu35.ru</w:t>
              </w:r>
            </w:hyperlink>
          </w:p>
        </w:tc>
        <w:tc>
          <w:tcPr>
            <w:tcW w:w="1037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Смирнова Ирина Сергеевна</w:t>
            </w:r>
          </w:p>
        </w:tc>
        <w:tc>
          <w:tcPr>
            <w:tcW w:w="947" w:type="pct"/>
          </w:tcPr>
          <w:p w:rsidR="00FE3308" w:rsidRPr="00A35436" w:rsidRDefault="00FE3308" w:rsidP="0096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(81744) 6-24-40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  <w:vAlign w:val="center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МБОУ «Явенгская   школа» </w:t>
            </w:r>
          </w:p>
        </w:tc>
        <w:tc>
          <w:tcPr>
            <w:tcW w:w="1571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162180,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Вожегодский район,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пос. Пролетарский, Школьный пер., 1а</w:t>
            </w:r>
          </w:p>
          <w:p w:rsidR="00FE3308" w:rsidRPr="000F5787" w:rsidRDefault="00FE3308" w:rsidP="00FD25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A35436">
                <w:rPr>
                  <w:rStyle w:val="Hyperlink"/>
                  <w:rFonts w:ascii="Times New Roman" w:hAnsi="Times New Roman" w:cs="Times New Roman"/>
                  <w:color w:val="FF0000"/>
                  <w:sz w:val="24"/>
                  <w:szCs w:val="24"/>
                </w:rPr>
                <w:t>school_yash@mail.ru</w:t>
              </w:r>
            </w:hyperlink>
          </w:p>
        </w:tc>
        <w:tc>
          <w:tcPr>
            <w:tcW w:w="1037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Самойлова Ольга Сергеевна</w:t>
            </w:r>
          </w:p>
        </w:tc>
        <w:tc>
          <w:tcPr>
            <w:tcW w:w="947" w:type="pct"/>
          </w:tcPr>
          <w:p w:rsidR="00FE3308" w:rsidRPr="00A35436" w:rsidRDefault="00FE3308" w:rsidP="0096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(81744)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7-21-35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МБОУ «Митюковская  школа» </w:t>
            </w:r>
          </w:p>
        </w:tc>
        <w:tc>
          <w:tcPr>
            <w:tcW w:w="1571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162172,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Вожегодский район,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д. Сосновица, д. 113</w:t>
            </w:r>
          </w:p>
          <w:p w:rsidR="00FE3308" w:rsidRPr="000F5787" w:rsidRDefault="00FE3308" w:rsidP="00FD25FB">
            <w:pPr>
              <w:rPr>
                <w:rFonts w:ascii="Times New Roman" w:eastAsia="Arial Unicode MS" w:hAnsi="Times New Roman"/>
                <w:color w:val="0000FF"/>
                <w:sz w:val="24"/>
                <w:szCs w:val="24"/>
              </w:rPr>
            </w:pPr>
            <w:hyperlink r:id="rId10" w:history="1">
              <w:r w:rsidRPr="00A35436">
                <w:rPr>
                  <w:rStyle w:val="Hyperlink"/>
                  <w:rFonts w:ascii="Times New Roman" w:eastAsia="Arial Unicode MS" w:hAnsi="Times New Roman" w:cs="Times New Roman"/>
                  <w:sz w:val="24"/>
                  <w:szCs w:val="24"/>
                </w:rPr>
                <w:t>secretar-07022@obr.edu35.ru</w:t>
              </w:r>
            </w:hyperlink>
          </w:p>
        </w:tc>
        <w:tc>
          <w:tcPr>
            <w:tcW w:w="1037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Смирнова Нина Сергеевна</w:t>
            </w:r>
          </w:p>
        </w:tc>
        <w:tc>
          <w:tcPr>
            <w:tcW w:w="947" w:type="pct"/>
          </w:tcPr>
          <w:p w:rsidR="00FE3308" w:rsidRPr="00A35436" w:rsidRDefault="00FE3308" w:rsidP="0096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(81744) 7-02-18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МБОУ «Тигинская  школа» </w:t>
            </w:r>
          </w:p>
        </w:tc>
        <w:tc>
          <w:tcPr>
            <w:tcW w:w="1571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162162,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Вожегодский район,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д. Левинская, д. 42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3543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tigino@mail.ru</w:t>
              </w:r>
            </w:hyperlink>
          </w:p>
        </w:tc>
        <w:tc>
          <w:tcPr>
            <w:tcW w:w="1037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Зубкова Екатерина Леонидовна</w:t>
            </w:r>
          </w:p>
        </w:tc>
        <w:tc>
          <w:tcPr>
            <w:tcW w:w="947" w:type="pct"/>
            <w:vAlign w:val="center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(81744) 7-42-25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МБОУ «Бекетовская  школа» </w:t>
            </w:r>
          </w:p>
        </w:tc>
        <w:tc>
          <w:tcPr>
            <w:tcW w:w="1571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162167,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Вожегодский район,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д. Бекетовская, 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д. 53а </w:t>
            </w:r>
          </w:p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A3543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moubeketovskaya@mail.ru</w:t>
              </w:r>
            </w:hyperlink>
          </w:p>
        </w:tc>
        <w:tc>
          <w:tcPr>
            <w:tcW w:w="1037" w:type="pct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Норова Татьяна Александровна</w:t>
            </w:r>
          </w:p>
        </w:tc>
        <w:tc>
          <w:tcPr>
            <w:tcW w:w="947" w:type="pct"/>
            <w:vAlign w:val="center"/>
          </w:tcPr>
          <w:p w:rsidR="00FE3308" w:rsidRPr="00A35436" w:rsidRDefault="00FE3308" w:rsidP="00FD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(81744) 7-83-75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МБУ ДО «Вожегодский Центр дополнительного образования»</w:t>
            </w:r>
          </w:p>
        </w:tc>
        <w:tc>
          <w:tcPr>
            <w:tcW w:w="1571" w:type="pct"/>
          </w:tcPr>
          <w:p w:rsidR="00FE3308" w:rsidRDefault="00FE3308" w:rsidP="000F5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162160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п. Вожега,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д.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308" w:rsidRPr="00A35436" w:rsidRDefault="00FE3308" w:rsidP="000F5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07302.</w:t>
            </w:r>
            <w:r w:rsidRPr="00A3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A3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E3308" w:rsidRPr="00A35436" w:rsidRDefault="00FE3308" w:rsidP="000F5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vozhegacdo@mail.ru</w:t>
            </w:r>
          </w:p>
        </w:tc>
        <w:tc>
          <w:tcPr>
            <w:tcW w:w="1037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Михеева Ирина Станиславовна</w:t>
            </w:r>
          </w:p>
        </w:tc>
        <w:tc>
          <w:tcPr>
            <w:tcW w:w="947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(81744) 2-11-38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детско - юношеская спортивная школа имени Олимпийской Чемпионки А.И.Богалий»</w:t>
            </w:r>
          </w:p>
        </w:tc>
        <w:tc>
          <w:tcPr>
            <w:tcW w:w="1571" w:type="pct"/>
          </w:tcPr>
          <w:p w:rsidR="00FE3308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162160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Вожегодский р-н, д. Большая Климовская,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ул. Чкалова,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д.8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07301.</w:t>
            </w:r>
            <w:r w:rsidRPr="00A3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A3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dussh.vozhega@mail.ru</w:t>
            </w:r>
          </w:p>
        </w:tc>
        <w:tc>
          <w:tcPr>
            <w:tcW w:w="1037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Пашина Анна Юрьевна</w:t>
            </w:r>
          </w:p>
        </w:tc>
        <w:tc>
          <w:tcPr>
            <w:tcW w:w="947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436">
              <w:rPr>
                <w:rFonts w:ascii="Times New Roman" w:hAnsi="Times New Roman" w:cs="Times New Roman"/>
                <w:sz w:val="24"/>
                <w:szCs w:val="24"/>
              </w:rPr>
              <w:t>(81744) 2-18-91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 Солнышко»</w:t>
            </w:r>
          </w:p>
        </w:tc>
        <w:tc>
          <w:tcPr>
            <w:tcW w:w="1571" w:type="pct"/>
          </w:tcPr>
          <w:p w:rsidR="00FE3308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162160, Вологодская область, п.Вожега, ул.Октябрьская,д.25</w:t>
            </w:r>
          </w:p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Times New Roman" w:hAnsi="Times New Roman" w:cs="Times New Roman"/>
                </w:rPr>
                <w:t>irina_68_42@mail.ru</w:t>
              </w:r>
            </w:hyperlink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</w:tc>
        <w:tc>
          <w:tcPr>
            <w:tcW w:w="1037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Костюничесва Ирина Ивановна</w:t>
            </w:r>
          </w:p>
        </w:tc>
        <w:tc>
          <w:tcPr>
            <w:tcW w:w="947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(81744) 2-14-16</w:t>
            </w:r>
          </w:p>
        </w:tc>
      </w:tr>
      <w:tr w:rsidR="00FE3308" w:rsidRPr="00A35436" w:rsidTr="00B31A4B">
        <w:trPr>
          <w:cantSplit/>
          <w:trHeight w:val="20"/>
        </w:trPr>
        <w:tc>
          <w:tcPr>
            <w:tcW w:w="1445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 «Сказка»</w:t>
            </w:r>
          </w:p>
        </w:tc>
        <w:tc>
          <w:tcPr>
            <w:tcW w:w="1571" w:type="pct"/>
          </w:tcPr>
          <w:p w:rsidR="00FE3308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162160, Вологодская область, п.Вожега, ул.Спортивная,д.8а</w:t>
            </w:r>
          </w:p>
          <w:p w:rsidR="00FE3308" w:rsidRPr="007945D5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5D5">
              <w:rPr>
                <w:rFonts w:ascii="Times New Roman" w:hAnsi="Times New Roman" w:cs="Times New Roman"/>
                <w:sz w:val="24"/>
                <w:szCs w:val="24"/>
              </w:rPr>
              <w:t>skazka.sport@ya.ru</w:t>
            </w:r>
          </w:p>
        </w:tc>
        <w:tc>
          <w:tcPr>
            <w:tcW w:w="1037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Елена Геннадьевна</w:t>
            </w:r>
          </w:p>
        </w:tc>
        <w:tc>
          <w:tcPr>
            <w:tcW w:w="947" w:type="pct"/>
          </w:tcPr>
          <w:p w:rsidR="00FE3308" w:rsidRPr="00A35436" w:rsidRDefault="00FE3308" w:rsidP="00FD2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(81744) 2-12-43</w:t>
            </w:r>
          </w:p>
        </w:tc>
      </w:tr>
    </w:tbl>
    <w:p w:rsidR="00FE3308" w:rsidRPr="00BB50F7" w:rsidRDefault="00FE3308" w:rsidP="00BB5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08" w:rsidRPr="00AD491B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  </w:t>
      </w:r>
      <w:r w:rsidRPr="00AD491B">
        <w:rPr>
          <w:rFonts w:ascii="Times New Roman" w:hAnsi="Times New Roman" w:cs="Times New Roman"/>
          <w:spacing w:val="-6"/>
          <w:sz w:val="28"/>
          <w:szCs w:val="28"/>
        </w:rPr>
        <w:t>Приложение № 2</w:t>
      </w:r>
    </w:p>
    <w:p w:rsidR="00FE3308" w:rsidRPr="00AD491B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                                                                                                                                                                                                                                                     услуги </w:t>
      </w:r>
      <w:r w:rsidRPr="00A35436">
        <w:rPr>
          <w:rFonts w:ascii="Times New Roman" w:hAnsi="Times New Roman" w:cs="Times New Roman"/>
          <w:sz w:val="28"/>
          <w:szCs w:val="28"/>
        </w:rPr>
        <w:t xml:space="preserve">«Предоставление информации 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об образовательных программах и учебных планах, 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рабочих программах учебных курсов, 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 xml:space="preserve">предметов, дисциплин (модулей), </w:t>
      </w:r>
    </w:p>
    <w:p w:rsidR="00FE3308" w:rsidRPr="00A35436" w:rsidRDefault="00FE3308" w:rsidP="00A35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436">
        <w:rPr>
          <w:rFonts w:ascii="Times New Roman" w:hAnsi="Times New Roman" w:cs="Times New Roman"/>
          <w:sz w:val="28"/>
          <w:szCs w:val="28"/>
        </w:rPr>
        <w:t>годовых календарных учебных графиках</w:t>
      </w:r>
    </w:p>
    <w:p w:rsidR="00FE3308" w:rsidRPr="00A35436" w:rsidRDefault="00FE3308" w:rsidP="00AD491B">
      <w:pPr>
        <w:rPr>
          <w:spacing w:val="-6"/>
          <w:sz w:val="24"/>
          <w:szCs w:val="24"/>
        </w:rPr>
      </w:pPr>
    </w:p>
    <w:p w:rsidR="00FE3308" w:rsidRPr="00AD491B" w:rsidRDefault="00FE3308" w:rsidP="00AD491B">
      <w:pPr>
        <w:rPr>
          <w:rFonts w:ascii="Times New Roman" w:hAnsi="Times New Roman" w:cs="Times New Roman"/>
          <w:sz w:val="32"/>
          <w:szCs w:val="32"/>
        </w:rPr>
      </w:pPr>
      <w:bookmarkStart w:id="6" w:name="_Toc225677366"/>
      <w:r w:rsidRPr="00AD491B">
        <w:rPr>
          <w:rFonts w:ascii="Times New Roman" w:hAnsi="Times New Roman" w:cs="Times New Roman"/>
          <w:sz w:val="32"/>
          <w:szCs w:val="32"/>
        </w:rPr>
        <w:t>07 Вожегодский район</w:t>
      </w:r>
      <w:bookmarkEnd w:id="6"/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>Управление образования Вожегодского муниципального района</w:t>
      </w:r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>Начальник Управления образования: Горюнова Ольга Павловна</w:t>
      </w:r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>Зам. начальника: Смирнова Татьяна Олеговна</w:t>
      </w:r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 xml:space="preserve">Адрес: 162160 </w:t>
      </w:r>
      <w:r>
        <w:rPr>
          <w:rFonts w:ascii="Times New Roman" w:hAnsi="Times New Roman" w:cs="Times New Roman"/>
          <w:sz w:val="28"/>
          <w:szCs w:val="28"/>
        </w:rPr>
        <w:t>п. Вожега, ул. Советская, д. 20</w:t>
      </w:r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>Телефоны:</w:t>
      </w:r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ab/>
        <w:t xml:space="preserve">       Начальника Управления образования: (81744) 2-14-64</w:t>
      </w:r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ab/>
        <w:t xml:space="preserve">       Специалистов: (81744) 2-16-62, 1 этаж, кабинет №10</w:t>
      </w:r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 xml:space="preserve">Сайт Управления образования: </w:t>
      </w:r>
      <w:r w:rsidRPr="00AD491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D491B">
        <w:rPr>
          <w:rFonts w:ascii="Times New Roman" w:hAnsi="Times New Roman" w:cs="Times New Roman"/>
          <w:sz w:val="28"/>
          <w:szCs w:val="28"/>
        </w:rPr>
        <w:t>07.</w:t>
      </w:r>
      <w:r w:rsidRPr="00AD491B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AD491B">
        <w:rPr>
          <w:rFonts w:ascii="Times New Roman" w:hAnsi="Times New Roman" w:cs="Times New Roman"/>
          <w:sz w:val="28"/>
          <w:szCs w:val="28"/>
        </w:rPr>
        <w:t>35.</w:t>
      </w:r>
      <w:r w:rsidRPr="00AD491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4" w:history="1">
        <w:r w:rsidRPr="00AD491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secretar</w:t>
        </w:r>
        <w:r w:rsidRPr="00AD491B">
          <w:rPr>
            <w:rStyle w:val="Hyperlink"/>
            <w:rFonts w:ascii="Times New Roman" w:hAnsi="Times New Roman" w:cs="Times New Roman"/>
            <w:sz w:val="28"/>
            <w:szCs w:val="28"/>
          </w:rPr>
          <w:t>-07999@</w:t>
        </w:r>
        <w:r w:rsidRPr="00AD491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obr</w:t>
        </w:r>
        <w:r w:rsidRPr="00AD491B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AD491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AD491B">
          <w:rPr>
            <w:rStyle w:val="Hyperlink"/>
            <w:rFonts w:ascii="Times New Roman" w:hAnsi="Times New Roman" w:cs="Times New Roman"/>
            <w:sz w:val="28"/>
            <w:szCs w:val="28"/>
          </w:rPr>
          <w:t>35.</w:t>
        </w:r>
        <w:r w:rsidRPr="00AD491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E3308" w:rsidRPr="00AD491B" w:rsidRDefault="00FE3308" w:rsidP="00AD49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D491B">
        <w:rPr>
          <w:rFonts w:ascii="Times New Roman" w:hAnsi="Times New Roman" w:cs="Times New Roman"/>
          <w:sz w:val="28"/>
          <w:szCs w:val="28"/>
        </w:rPr>
        <w:t>Факс: (81744) 2-16-43</w:t>
      </w: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p w:rsidR="00FE3308" w:rsidRDefault="00FE3308" w:rsidP="00AD491B">
      <w:pPr>
        <w:jc w:val="center"/>
        <w:rPr>
          <w:b/>
          <w:bCs/>
        </w:rPr>
      </w:pPr>
    </w:p>
    <w:tbl>
      <w:tblPr>
        <w:tblW w:w="9639" w:type="dxa"/>
        <w:tblInd w:w="-106" w:type="dxa"/>
        <w:tblLook w:val="00A0"/>
      </w:tblPr>
      <w:tblGrid>
        <w:gridCol w:w="3828"/>
        <w:gridCol w:w="5811"/>
      </w:tblGrid>
      <w:tr w:rsidR="00FE3308" w:rsidRPr="00B45C10" w:rsidTr="00344A0F">
        <w:trPr>
          <w:trHeight w:val="2251"/>
        </w:trPr>
        <w:tc>
          <w:tcPr>
            <w:tcW w:w="3828" w:type="dxa"/>
            <w:vAlign w:val="bottom"/>
          </w:tcPr>
          <w:p w:rsidR="00FE3308" w:rsidRPr="00B45C10" w:rsidRDefault="00FE3308" w:rsidP="00FD25FB">
            <w:pPr>
              <w:pStyle w:val="ConsPlusNormal"/>
              <w:spacing w:line="240" w:lineRule="exact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11" w:type="dxa"/>
          </w:tcPr>
          <w:p w:rsidR="00FE3308" w:rsidRPr="00B45C10" w:rsidRDefault="00FE3308" w:rsidP="00344A0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B45C10">
              <w:rPr>
                <w:rFonts w:ascii="Times New Roman" w:hAnsi="Times New Roman" w:cs="Times New Roman"/>
              </w:rPr>
              <w:t>ПРИЛОЖЕНИЕ № 3</w:t>
            </w:r>
          </w:p>
          <w:p w:rsidR="00FE3308" w:rsidRPr="00B45C10" w:rsidRDefault="00FE3308" w:rsidP="00344A0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E3308" w:rsidRPr="00B45C10" w:rsidRDefault="00FE3308" w:rsidP="00344A0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графиках», </w:t>
            </w:r>
          </w:p>
          <w:p w:rsidR="00FE3308" w:rsidRPr="00B45C10" w:rsidRDefault="00FE3308" w:rsidP="00344A0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308" w:rsidRDefault="00FE3308" w:rsidP="00344A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3308" w:rsidRDefault="00FE3308" w:rsidP="00344A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3308" w:rsidRDefault="00FE3308" w:rsidP="00344A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E3308" w:rsidRPr="00D775E4" w:rsidRDefault="00FE3308" w:rsidP="00344A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75E4">
        <w:rPr>
          <w:rFonts w:ascii="Times New Roman" w:hAnsi="Times New Roman" w:cs="Times New Roman"/>
          <w:b w:val="0"/>
          <w:bCs w:val="0"/>
          <w:sz w:val="26"/>
          <w:szCs w:val="26"/>
        </w:rPr>
        <w:t>БЛОК-СХЕМА</w:t>
      </w:r>
    </w:p>
    <w:p w:rsidR="00FE3308" w:rsidRPr="00D775E4" w:rsidRDefault="00FE3308" w:rsidP="00344A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7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предоставления муниципальной услуги «Предоставление информации об </w:t>
      </w:r>
    </w:p>
    <w:p w:rsidR="00FE3308" w:rsidRPr="00D775E4" w:rsidRDefault="00FE3308" w:rsidP="00344A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7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образовательных программах и учебных планах, рабочих программах учебных </w:t>
      </w:r>
    </w:p>
    <w:p w:rsidR="00FE3308" w:rsidRPr="00D775E4" w:rsidRDefault="00FE3308" w:rsidP="00344A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75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курсов, предметов, дисциплин (модулей), годовых календарных </w:t>
      </w:r>
    </w:p>
    <w:p w:rsidR="00FE3308" w:rsidRPr="00D775E4" w:rsidRDefault="00FE3308" w:rsidP="00344A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75E4">
        <w:rPr>
          <w:rFonts w:ascii="Times New Roman" w:hAnsi="Times New Roman" w:cs="Times New Roman"/>
          <w:b w:val="0"/>
          <w:bCs w:val="0"/>
          <w:sz w:val="26"/>
          <w:szCs w:val="26"/>
        </w:rPr>
        <w:t>учебных графиках»</w:t>
      </w:r>
      <w:bookmarkStart w:id="7" w:name="Par836"/>
      <w:bookmarkEnd w:id="7"/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26" type="#_x0000_t32" style="position:absolute;margin-left:106.95pt;margin-top:41.1pt;width:3.6pt;height:19.8pt;flip:x;z-index:251649024;visibility:visible">
            <v:stroke endarrow="block"/>
          </v:shape>
        </w:pict>
      </w:r>
      <w:r>
        <w:rPr>
          <w:noProof/>
          <w:lang w:eastAsia="ru-RU"/>
        </w:rPr>
        <w:pict>
          <v:rect id="Прямоугольник 17" o:spid="_x0000_s1027" style="position:absolute;margin-left:816pt;margin-top:15.9pt;width:453.6pt;height:25.05pt;z-index:251646976;visibility:visible;mso-position-horizontal:right;mso-position-horizontal-relative:margin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Обращение заявителя о предоставлении муниципальной услуги 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shape id="Прямая со стрелкой 18" o:spid="_x0000_s1028" type="#_x0000_t32" style="position:absolute;margin-left:342.05pt;margin-top:41.1pt;width:.05pt;height:16.05pt;z-index:251652096;visibility:visible">
            <v:stroke endarrow="block"/>
          </v:shape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rect id="Прямоугольник 16" o:spid="_x0000_s1029" style="position:absolute;margin-left:249.15pt;margin-top:15.1pt;width:170.5pt;height:30.6pt;z-index:251667456;visibility:visible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Портал государственных и муниципальных услуг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" o:spid="_x0000_s1030" style="position:absolute;margin-left:9.15pt;margin-top:19.9pt;width:196.1pt;height:30.6pt;z-index:251651072;visibility:visible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Образовательная организация</w:t>
                  </w:r>
                </w:p>
              </w:txbxContent>
            </v:textbox>
          </v:rect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shape id="Прямая со стрелкой 15" o:spid="_x0000_s1031" type="#_x0000_t32" style="position:absolute;margin-left:307.9pt;margin-top:15.7pt;width:3.6pt;height:69.6pt;flip:x;z-index:251668480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10" o:spid="_x0000_s1032" type="#_x0000_t32" style="position:absolute;margin-left:112.95pt;margin-top:18.7pt;width:9pt;height:65.4pt;flip:x;z-index:251656192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14" o:spid="_x0000_s1033" type="#_x0000_t32" style="position:absolute;margin-left:205.1pt;margin-top:1.5pt;width:44pt;height:9.65pt;flip:x;z-index:251653120;visibility:visible">
            <v:stroke endarrow="block"/>
          </v:shape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rect id="Прямоугольник 11" o:spid="_x0000_s1034" style="position:absolute;margin-left:396pt;margin-top:19.9pt;width:36pt;height:8.95pt;z-index:251650048;visibility:visible">
            <v:textbox>
              <w:txbxContent>
                <w:p w:rsidR="00FE3308" w:rsidRPr="00344A0F" w:rsidRDefault="00FE3308" w:rsidP="00344A0F"/>
              </w:txbxContent>
            </v:textbox>
          </v:rect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rect id="Прямоугольник 9" o:spid="_x0000_s1035" style="position:absolute;margin-left:1.95pt;margin-top:25.35pt;width:466.8pt;height:30.6pt;z-index:251648000;visibility:visible">
            <v:textbox>
              <w:txbxContent>
                <w:p w:rsidR="00FE3308" w:rsidRPr="00866216" w:rsidRDefault="00FE3308" w:rsidP="00344A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и регистрация заявления</w:t>
                  </w:r>
                </w:p>
              </w:txbxContent>
            </v:textbox>
          </v:rect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shape id="Прямая со стрелкой 22" o:spid="_x0000_s1036" type="#_x0000_t32" style="position:absolute;margin-left:230.55pt;margin-top:24.75pt;width:4.2pt;height:31.2pt;flip:x;z-index:251658240;visibility:visible">
            <v:stroke endarrow="block"/>
          </v:shape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rect id="Прямоугольник 8" o:spid="_x0000_s1037" style="position:absolute;margin-left:836.4pt;margin-top:25.35pt;width:463.8pt;height:22.8pt;z-index:251657216;visibility:visible;mso-position-horizontal:right;mso-position-horizontal-relative:margin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заявления</w:t>
                  </w:r>
                </w:p>
              </w:txbxContent>
            </v:textbox>
            <w10:wrap anchorx="margin"/>
          </v:rect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shape id="Прямая со стрелкой 23" o:spid="_x0000_s1038" type="#_x0000_t32" style="position:absolute;margin-left:319.35pt;margin-top:18.15pt;width:3.6pt;height:16.65pt;z-index:251659264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24" o:spid="_x0000_s1039" type="#_x0000_t32" style="position:absolute;margin-left:87.75pt;margin-top:17.55pt;width:9pt;height:15.6pt;flip:x;z-index:251660288;visibility:visible">
            <v:stroke endarrow="block"/>
          </v:shape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rect id="Прямоугольник 6" o:spid="_x0000_s1040" style="position:absolute;margin-left:248.55pt;margin-top:3.75pt;width:232.6pt;height:31.2pt;z-index:251654144;visibility:visible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Непосредственное предоставление муниципальной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41" style="position:absolute;margin-left:1.95pt;margin-top:3.75pt;width:225.5pt;height:30.6pt;z-index:251655168;visibility:visible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Отказ в предоставлении </w:t>
                  </w:r>
                </w:p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услуги </w:t>
                  </w:r>
                </w:p>
              </w:txbxContent>
            </v:textbox>
          </v:rect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rect id="Прямоугольник 3" o:spid="_x0000_s1042" style="position:absolute;margin-left:6.15pt;margin-top:31.4pt;width:210.15pt;height:31.2pt;z-index:251661312;visibility:visible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уведомления об отказе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4" o:spid="_x0000_s1043" type="#_x0000_t32" style="position:absolute;margin-left:327.75pt;margin-top:5pt;width:7.8pt;height:24.6pt;z-index:251664384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5" o:spid="_x0000_s1044" type="#_x0000_t32" style="position:absolute;margin-left:127.35pt;margin-top:5pt;width:6.6pt;height:24.6pt;flip:x;z-index:251665408;visibility:visible">
            <v:stroke endarrow="block"/>
          </v:shape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  <w:lang w:eastAsia="ru-RU"/>
        </w:rPr>
        <w:pict>
          <v:shape id="Прямая со стрелкой 25" o:spid="_x0000_s1045" type="#_x0000_t32" style="position:absolute;margin-left:348.75pt;margin-top:23.6pt;width:3.6pt;height:18.6pt;z-index:251666432;visibility:visible">
            <v:stroke endarrow="block"/>
          </v:shape>
        </w:pict>
      </w:r>
      <w:r>
        <w:rPr>
          <w:noProof/>
          <w:lang w:eastAsia="ru-RU"/>
        </w:rPr>
        <w:pict>
          <v:rect id="Прямоугольник 2" o:spid="_x0000_s1046" style="position:absolute;margin-left:256.95pt;margin-top:.8pt;width:219.6pt;height:21pt;z-index:251662336;visibility:visible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62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 ответа заявителю</w:t>
                  </w:r>
                </w:p>
              </w:txbxContent>
            </v:textbox>
          </v:rect>
        </w:pict>
      </w:r>
    </w:p>
    <w:p w:rsidR="00FE3308" w:rsidRPr="00866216" w:rsidRDefault="00FE3308" w:rsidP="00344A0F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pict>
          <v:rect id="Прямоугольник 1" o:spid="_x0000_s1047" style="position:absolute;margin-left:249.15pt;margin-top:11.6pt;width:226.2pt;height:21pt;z-index:251663360;visibility:visible">
            <v:textbox>
              <w:txbxContent>
                <w:p w:rsidR="00FE3308" w:rsidRPr="00866216" w:rsidRDefault="00FE3308" w:rsidP="00344A0F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ответа заявителю</w:t>
                  </w:r>
                </w:p>
              </w:txbxContent>
            </v:textbox>
          </v:rect>
        </w:pict>
      </w:r>
      <w:r w:rsidRPr="00866216">
        <w:rPr>
          <w:rFonts w:ascii="Times New Roman" w:hAnsi="Times New Roman" w:cs="Times New Roman"/>
          <w:sz w:val="26"/>
          <w:szCs w:val="26"/>
        </w:rPr>
        <w:t> </w:t>
      </w:r>
    </w:p>
    <w:p w:rsidR="00FE3308" w:rsidRDefault="00FE3308" w:rsidP="00344A0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</w:p>
    <w:sectPr w:rsidR="00FE3308" w:rsidSect="00761456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308" w:rsidRDefault="00FE3308" w:rsidP="00761456">
      <w:pPr>
        <w:spacing w:after="0" w:line="240" w:lineRule="auto"/>
      </w:pPr>
      <w:r>
        <w:separator/>
      </w:r>
    </w:p>
  </w:endnote>
  <w:endnote w:type="continuationSeparator" w:id="0">
    <w:p w:rsidR="00FE3308" w:rsidRDefault="00FE3308" w:rsidP="0076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308" w:rsidRDefault="00FE3308" w:rsidP="00761456">
      <w:pPr>
        <w:spacing w:after="0" w:line="240" w:lineRule="auto"/>
      </w:pPr>
      <w:r>
        <w:separator/>
      </w:r>
    </w:p>
  </w:footnote>
  <w:footnote w:type="continuationSeparator" w:id="0">
    <w:p w:rsidR="00FE3308" w:rsidRDefault="00FE3308" w:rsidP="0076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08" w:rsidRPr="00323D98" w:rsidRDefault="00FE3308">
    <w:pPr>
      <w:pStyle w:val="Header"/>
      <w:jc w:val="center"/>
      <w:rPr>
        <w:rFonts w:ascii="Times New Roman" w:hAnsi="Times New Roman" w:cs="Times New Roman"/>
      </w:rPr>
    </w:pPr>
    <w:r w:rsidRPr="00323D98">
      <w:rPr>
        <w:rFonts w:ascii="Times New Roman" w:hAnsi="Times New Roman" w:cs="Times New Roman"/>
      </w:rPr>
      <w:fldChar w:fldCharType="begin"/>
    </w:r>
    <w:r w:rsidRPr="00323D98">
      <w:rPr>
        <w:rFonts w:ascii="Times New Roman" w:hAnsi="Times New Roman" w:cs="Times New Roman"/>
      </w:rPr>
      <w:instrText>PAGE   \* MERGEFORMAT</w:instrText>
    </w:r>
    <w:r w:rsidRPr="00323D98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323D98">
      <w:rPr>
        <w:rFonts w:ascii="Times New Roman" w:hAnsi="Times New Roman" w:cs="Times New Roman"/>
      </w:rPr>
      <w:fldChar w:fldCharType="end"/>
    </w:r>
  </w:p>
  <w:p w:rsidR="00FE3308" w:rsidRDefault="00FE33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425"/>
    <w:rsid w:val="000456AB"/>
    <w:rsid w:val="00057E00"/>
    <w:rsid w:val="000732FC"/>
    <w:rsid w:val="000A1735"/>
    <w:rsid w:val="000C07E9"/>
    <w:rsid w:val="000D0FCA"/>
    <w:rsid w:val="000E24F0"/>
    <w:rsid w:val="000F37FD"/>
    <w:rsid w:val="000F5787"/>
    <w:rsid w:val="00130193"/>
    <w:rsid w:val="00135D3C"/>
    <w:rsid w:val="0016687C"/>
    <w:rsid w:val="00184127"/>
    <w:rsid w:val="00194B13"/>
    <w:rsid w:val="001B3540"/>
    <w:rsid w:val="001D5BB9"/>
    <w:rsid w:val="001E1002"/>
    <w:rsid w:val="00221884"/>
    <w:rsid w:val="00234AF7"/>
    <w:rsid w:val="00242EC8"/>
    <w:rsid w:val="00254654"/>
    <w:rsid w:val="002576AC"/>
    <w:rsid w:val="002A47D1"/>
    <w:rsid w:val="002B4171"/>
    <w:rsid w:val="002E529F"/>
    <w:rsid w:val="00323D98"/>
    <w:rsid w:val="00324FBF"/>
    <w:rsid w:val="00333E95"/>
    <w:rsid w:val="00343DF1"/>
    <w:rsid w:val="00344A0F"/>
    <w:rsid w:val="00347266"/>
    <w:rsid w:val="003B118C"/>
    <w:rsid w:val="003C054B"/>
    <w:rsid w:val="003C117F"/>
    <w:rsid w:val="003E186B"/>
    <w:rsid w:val="003F663D"/>
    <w:rsid w:val="00406C3C"/>
    <w:rsid w:val="00412EDF"/>
    <w:rsid w:val="00416833"/>
    <w:rsid w:val="00421EEB"/>
    <w:rsid w:val="0044534A"/>
    <w:rsid w:val="004B5F5E"/>
    <w:rsid w:val="004C1ADF"/>
    <w:rsid w:val="004D172E"/>
    <w:rsid w:val="004D3DCC"/>
    <w:rsid w:val="004E446F"/>
    <w:rsid w:val="004F2241"/>
    <w:rsid w:val="00517016"/>
    <w:rsid w:val="00567DB0"/>
    <w:rsid w:val="005A4A9C"/>
    <w:rsid w:val="005B7A9F"/>
    <w:rsid w:val="005D3624"/>
    <w:rsid w:val="005E014D"/>
    <w:rsid w:val="00602929"/>
    <w:rsid w:val="00640D7A"/>
    <w:rsid w:val="006518AC"/>
    <w:rsid w:val="0067100D"/>
    <w:rsid w:val="006C20C9"/>
    <w:rsid w:val="006F0B42"/>
    <w:rsid w:val="0070373A"/>
    <w:rsid w:val="007274B3"/>
    <w:rsid w:val="0075403E"/>
    <w:rsid w:val="00760CEF"/>
    <w:rsid w:val="00761456"/>
    <w:rsid w:val="007945D5"/>
    <w:rsid w:val="007A05F2"/>
    <w:rsid w:val="007A1818"/>
    <w:rsid w:val="007A6702"/>
    <w:rsid w:val="00801FC8"/>
    <w:rsid w:val="00803744"/>
    <w:rsid w:val="008053D3"/>
    <w:rsid w:val="00806C7A"/>
    <w:rsid w:val="00807BDA"/>
    <w:rsid w:val="00865EA2"/>
    <w:rsid w:val="00866216"/>
    <w:rsid w:val="00881DB4"/>
    <w:rsid w:val="00885954"/>
    <w:rsid w:val="008912C7"/>
    <w:rsid w:val="008C546E"/>
    <w:rsid w:val="008C58D0"/>
    <w:rsid w:val="009116A3"/>
    <w:rsid w:val="00917392"/>
    <w:rsid w:val="00963A47"/>
    <w:rsid w:val="00981F37"/>
    <w:rsid w:val="009C3425"/>
    <w:rsid w:val="009C4400"/>
    <w:rsid w:val="009D32EB"/>
    <w:rsid w:val="009F228A"/>
    <w:rsid w:val="00A15667"/>
    <w:rsid w:val="00A21545"/>
    <w:rsid w:val="00A35436"/>
    <w:rsid w:val="00A40EE0"/>
    <w:rsid w:val="00A70D58"/>
    <w:rsid w:val="00AC6868"/>
    <w:rsid w:val="00AD491B"/>
    <w:rsid w:val="00AE35C8"/>
    <w:rsid w:val="00B171CD"/>
    <w:rsid w:val="00B31A4B"/>
    <w:rsid w:val="00B45C10"/>
    <w:rsid w:val="00B77899"/>
    <w:rsid w:val="00B9173B"/>
    <w:rsid w:val="00B94315"/>
    <w:rsid w:val="00BA4CF3"/>
    <w:rsid w:val="00BB50F7"/>
    <w:rsid w:val="00BE6AC2"/>
    <w:rsid w:val="00BF06CE"/>
    <w:rsid w:val="00C063AD"/>
    <w:rsid w:val="00C0645B"/>
    <w:rsid w:val="00C12BA4"/>
    <w:rsid w:val="00C4397A"/>
    <w:rsid w:val="00C623B5"/>
    <w:rsid w:val="00C91F59"/>
    <w:rsid w:val="00CC151E"/>
    <w:rsid w:val="00CE1524"/>
    <w:rsid w:val="00D232BA"/>
    <w:rsid w:val="00D314B1"/>
    <w:rsid w:val="00D775E4"/>
    <w:rsid w:val="00DC3B4F"/>
    <w:rsid w:val="00DC4958"/>
    <w:rsid w:val="00DF59DB"/>
    <w:rsid w:val="00E056F8"/>
    <w:rsid w:val="00E23C23"/>
    <w:rsid w:val="00E43467"/>
    <w:rsid w:val="00E46632"/>
    <w:rsid w:val="00E47CD8"/>
    <w:rsid w:val="00E762AF"/>
    <w:rsid w:val="00E941A9"/>
    <w:rsid w:val="00EF293B"/>
    <w:rsid w:val="00F24AF7"/>
    <w:rsid w:val="00F82723"/>
    <w:rsid w:val="00FA0723"/>
    <w:rsid w:val="00FA4969"/>
    <w:rsid w:val="00FB3CD2"/>
    <w:rsid w:val="00FB789A"/>
    <w:rsid w:val="00FD25FB"/>
    <w:rsid w:val="00FE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EB"/>
    <w:pPr>
      <w:spacing w:after="200" w:line="276" w:lineRule="auto"/>
    </w:pPr>
    <w:rPr>
      <w:rFonts w:cs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35436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35436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customStyle="1" w:styleId="ConsPlusNormal">
    <w:name w:val="ConsPlusNormal"/>
    <w:uiPriority w:val="99"/>
    <w:rsid w:val="009C342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9C342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C342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9C342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C342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C342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C342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TextList">
    <w:name w:val="ConsPlusTextList"/>
    <w:uiPriority w:val="99"/>
    <w:rsid w:val="009C3425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D32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1456"/>
  </w:style>
  <w:style w:type="paragraph" w:styleId="Footer">
    <w:name w:val="footer"/>
    <w:basedOn w:val="Normal"/>
    <w:link w:val="FooterChar"/>
    <w:uiPriority w:val="99"/>
    <w:rsid w:val="0076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1456"/>
  </w:style>
  <w:style w:type="paragraph" w:styleId="BalloonText">
    <w:name w:val="Balloon Text"/>
    <w:basedOn w:val="Normal"/>
    <w:link w:val="BalloonTextChar"/>
    <w:uiPriority w:val="99"/>
    <w:semiHidden/>
    <w:rsid w:val="003F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66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60CE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B50F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AC6868"/>
    <w:rPr>
      <w:color w:val="800080"/>
      <w:u w:val="single"/>
    </w:rPr>
  </w:style>
  <w:style w:type="paragraph" w:customStyle="1" w:styleId="a">
    <w:name w:val="Знак"/>
    <w:basedOn w:val="Normal"/>
    <w:link w:val="DefaultParagraphFont"/>
    <w:uiPriority w:val="99"/>
    <w:rsid w:val="007945D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-07004@obr.edu35.ru" TargetMode="External"/><Relationship Id="rId13" Type="http://schemas.openxmlformats.org/officeDocument/2006/relationships/hyperlink" Target="mailto:irina_68_4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mailto:moubeketovskaya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mailto:tigino@mail.r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secretar-07022@obr.edu35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chool_yash@mail.ru" TargetMode="External"/><Relationship Id="rId14" Type="http://schemas.openxmlformats.org/officeDocument/2006/relationships/hyperlink" Target="mailto:secretar-07999@obr.edu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18</Pages>
  <Words>5736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Вертиева Елена</dc:creator>
  <cp:keywords/>
  <dc:description/>
  <cp:lastModifiedBy>Татьяна Олеговна</cp:lastModifiedBy>
  <cp:revision>19</cp:revision>
  <cp:lastPrinted>2020-02-14T00:06:00Z</cp:lastPrinted>
  <dcterms:created xsi:type="dcterms:W3CDTF">2020-02-14T00:06:00Z</dcterms:created>
  <dcterms:modified xsi:type="dcterms:W3CDTF">2020-11-01T11:18:00Z</dcterms:modified>
</cp:coreProperties>
</file>